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0F" w:rsidRPr="0034563B" w:rsidRDefault="00307A07" w:rsidP="00BD2B70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</w:t>
      </w:r>
      <w:r w:rsidR="00BD2B70">
        <w:rPr>
          <w:noProof/>
          <w:sz w:val="28"/>
          <w:szCs w:val="28"/>
        </w:rPr>
        <w:t xml:space="preserve">                                     </w:t>
      </w:r>
      <w:r w:rsidR="00855259">
        <w:rPr>
          <w:noProof/>
          <w:sz w:val="28"/>
          <w:szCs w:val="28"/>
        </w:rPr>
        <w:drawing>
          <wp:inline distT="0" distB="0" distL="0" distR="0">
            <wp:extent cx="771525" cy="847725"/>
            <wp:effectExtent l="19050" t="0" r="9525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F0F" w:rsidRPr="0034563B" w:rsidRDefault="00F07F0F" w:rsidP="00F07F0F">
      <w:pPr>
        <w:rPr>
          <w:sz w:val="28"/>
          <w:szCs w:val="28"/>
        </w:rPr>
      </w:pPr>
      <w:r w:rsidRPr="0034563B">
        <w:rPr>
          <w:sz w:val="28"/>
          <w:szCs w:val="28"/>
        </w:rPr>
        <w:t xml:space="preserve">                                                                   </w:t>
      </w:r>
    </w:p>
    <w:p w:rsidR="00F07F0F" w:rsidRPr="007F175F" w:rsidRDefault="00F07F0F" w:rsidP="00F07F0F">
      <w:pPr>
        <w:shd w:val="clear" w:color="auto" w:fill="FFFFFF"/>
        <w:jc w:val="center"/>
        <w:rPr>
          <w:rFonts w:ascii="Arial" w:hAnsi="Arial" w:cs="Arial"/>
          <w:b/>
        </w:rPr>
      </w:pPr>
      <w:r w:rsidRPr="007F175F">
        <w:rPr>
          <w:rFonts w:ascii="Arial" w:hAnsi="Arial" w:cs="Arial"/>
          <w:b/>
        </w:rPr>
        <w:t xml:space="preserve">Администрация Чалбышевского сельсовета </w:t>
      </w:r>
    </w:p>
    <w:p w:rsidR="00F07F0F" w:rsidRPr="007F175F" w:rsidRDefault="00F07F0F" w:rsidP="00F07F0F">
      <w:pPr>
        <w:shd w:val="clear" w:color="auto" w:fill="FFFFFF"/>
        <w:jc w:val="center"/>
        <w:rPr>
          <w:rFonts w:ascii="Arial" w:hAnsi="Arial" w:cs="Arial"/>
        </w:rPr>
      </w:pPr>
      <w:r w:rsidRPr="007F175F">
        <w:rPr>
          <w:rFonts w:ascii="Arial" w:hAnsi="Arial" w:cs="Arial"/>
        </w:rPr>
        <w:t xml:space="preserve">Енисейского района </w:t>
      </w:r>
    </w:p>
    <w:p w:rsidR="00F07F0F" w:rsidRPr="007F175F" w:rsidRDefault="00F07F0F" w:rsidP="00F07F0F">
      <w:pPr>
        <w:shd w:val="clear" w:color="auto" w:fill="FFFFFF"/>
        <w:jc w:val="center"/>
        <w:rPr>
          <w:rFonts w:ascii="Arial" w:hAnsi="Arial" w:cs="Arial"/>
        </w:rPr>
      </w:pPr>
      <w:r w:rsidRPr="007F175F">
        <w:rPr>
          <w:rFonts w:ascii="Arial" w:hAnsi="Arial" w:cs="Arial"/>
        </w:rPr>
        <w:t>Красноярского края</w:t>
      </w:r>
    </w:p>
    <w:p w:rsidR="00F07F0F" w:rsidRPr="007F175F" w:rsidRDefault="00F07F0F" w:rsidP="00F07F0F">
      <w:pPr>
        <w:jc w:val="center"/>
        <w:outlineLvl w:val="0"/>
        <w:rPr>
          <w:rFonts w:ascii="Arial" w:hAnsi="Arial" w:cs="Arial"/>
        </w:rPr>
      </w:pPr>
    </w:p>
    <w:p w:rsidR="00F07F0F" w:rsidRPr="007F175F" w:rsidRDefault="00F07F0F" w:rsidP="00F07F0F">
      <w:pPr>
        <w:jc w:val="center"/>
        <w:rPr>
          <w:rFonts w:ascii="Arial" w:hAnsi="Arial" w:cs="Arial"/>
          <w:b/>
        </w:rPr>
      </w:pPr>
      <w:r w:rsidRPr="007F175F">
        <w:rPr>
          <w:rFonts w:ascii="Arial" w:hAnsi="Arial" w:cs="Arial"/>
          <w:b/>
        </w:rPr>
        <w:t>П О С Т А Н О В Л Е Н И</w:t>
      </w:r>
      <w:r w:rsidR="00DD7617">
        <w:rPr>
          <w:rFonts w:ascii="Arial" w:hAnsi="Arial" w:cs="Arial"/>
          <w:b/>
        </w:rPr>
        <w:t xml:space="preserve"> </w:t>
      </w:r>
      <w:r w:rsidRPr="007F175F">
        <w:rPr>
          <w:rFonts w:ascii="Arial" w:hAnsi="Arial" w:cs="Arial"/>
          <w:b/>
        </w:rPr>
        <w:t>Е</w:t>
      </w:r>
    </w:p>
    <w:p w:rsidR="005F6119" w:rsidRPr="007F175F" w:rsidRDefault="005F6119" w:rsidP="00F07F0F">
      <w:pPr>
        <w:jc w:val="center"/>
        <w:rPr>
          <w:rFonts w:ascii="Arial" w:hAnsi="Arial" w:cs="Arial"/>
          <w:b/>
        </w:rPr>
      </w:pPr>
    </w:p>
    <w:p w:rsidR="00F07F0F" w:rsidRPr="007F175F" w:rsidRDefault="0037104A" w:rsidP="00E71F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02.04.2024</w:t>
      </w:r>
      <w:r w:rsidR="00E71F9A" w:rsidRPr="007F175F">
        <w:rPr>
          <w:rFonts w:ascii="Arial" w:hAnsi="Arial" w:cs="Arial"/>
          <w:b/>
        </w:rPr>
        <w:t xml:space="preserve">                                 </w:t>
      </w:r>
      <w:r w:rsidR="00AB1F80">
        <w:rPr>
          <w:rFonts w:ascii="Arial" w:hAnsi="Arial" w:cs="Arial"/>
          <w:b/>
        </w:rPr>
        <w:t xml:space="preserve">    </w:t>
      </w:r>
      <w:r w:rsidR="009A2A9A">
        <w:rPr>
          <w:rFonts w:ascii="Arial" w:hAnsi="Arial" w:cs="Arial"/>
          <w:b/>
        </w:rPr>
        <w:t xml:space="preserve">  </w:t>
      </w:r>
      <w:r w:rsidR="00E71F9A" w:rsidRPr="007F175F">
        <w:rPr>
          <w:rFonts w:ascii="Arial" w:hAnsi="Arial" w:cs="Arial"/>
          <w:b/>
        </w:rPr>
        <w:t xml:space="preserve"> </w:t>
      </w:r>
      <w:proofErr w:type="spellStart"/>
      <w:r w:rsidR="00F07F0F" w:rsidRPr="007F175F">
        <w:rPr>
          <w:rFonts w:ascii="Arial" w:hAnsi="Arial" w:cs="Arial"/>
          <w:b/>
        </w:rPr>
        <w:t>с.Чалбышево</w:t>
      </w:r>
      <w:proofErr w:type="spellEnd"/>
      <w:r w:rsidR="00E71F9A" w:rsidRPr="007F175F">
        <w:rPr>
          <w:rFonts w:ascii="Arial" w:hAnsi="Arial" w:cs="Arial"/>
          <w:b/>
        </w:rPr>
        <w:t xml:space="preserve">              </w:t>
      </w:r>
      <w:r w:rsidR="005F6119" w:rsidRPr="007F175F">
        <w:rPr>
          <w:rFonts w:ascii="Arial" w:hAnsi="Arial" w:cs="Arial"/>
          <w:b/>
        </w:rPr>
        <w:t xml:space="preserve"> </w:t>
      </w:r>
      <w:r w:rsidR="00081B03">
        <w:rPr>
          <w:rFonts w:ascii="Arial" w:hAnsi="Arial" w:cs="Arial"/>
          <w:b/>
        </w:rPr>
        <w:t xml:space="preserve">    </w:t>
      </w:r>
      <w:r w:rsidR="00324CF1">
        <w:rPr>
          <w:rFonts w:ascii="Arial" w:hAnsi="Arial" w:cs="Arial"/>
          <w:b/>
        </w:rPr>
        <w:t xml:space="preserve"> </w:t>
      </w:r>
      <w:r w:rsidR="009A2A9A">
        <w:rPr>
          <w:rFonts w:ascii="Arial" w:hAnsi="Arial" w:cs="Arial"/>
          <w:b/>
        </w:rPr>
        <w:t xml:space="preserve">                     </w:t>
      </w:r>
      <w:r w:rsidR="00AB1F8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№14</w:t>
      </w:r>
      <w:r w:rsidR="00E71F9A" w:rsidRPr="007F175F">
        <w:rPr>
          <w:rFonts w:ascii="Arial" w:hAnsi="Arial" w:cs="Arial"/>
          <w:b/>
        </w:rPr>
        <w:t>-п</w:t>
      </w:r>
    </w:p>
    <w:p w:rsidR="005F6119" w:rsidRPr="007F175F" w:rsidRDefault="00AB1F80" w:rsidP="00E71F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F07F0F" w:rsidRPr="007F175F" w:rsidRDefault="00F07F0F" w:rsidP="00F07F0F">
      <w:pPr>
        <w:pStyle w:val="ConsPlusTitle"/>
        <w:widowControl/>
        <w:rPr>
          <w:b w:val="0"/>
          <w:sz w:val="24"/>
          <w:szCs w:val="24"/>
        </w:rPr>
      </w:pPr>
    </w:p>
    <w:p w:rsidR="00F07F0F" w:rsidRPr="007F175F" w:rsidRDefault="00F07F0F" w:rsidP="00F07F0F">
      <w:pPr>
        <w:pStyle w:val="ConsPlusTitle"/>
        <w:widowControl/>
        <w:rPr>
          <w:sz w:val="24"/>
          <w:szCs w:val="24"/>
        </w:rPr>
      </w:pPr>
      <w:r w:rsidRPr="007F175F">
        <w:rPr>
          <w:sz w:val="24"/>
          <w:szCs w:val="24"/>
        </w:rPr>
        <w:t xml:space="preserve">Об утверждении </w:t>
      </w:r>
      <w:r w:rsidR="0037104A">
        <w:rPr>
          <w:sz w:val="24"/>
          <w:szCs w:val="24"/>
        </w:rPr>
        <w:t>отчетов</w:t>
      </w:r>
      <w:r w:rsidR="00097A54" w:rsidRPr="007F175F">
        <w:rPr>
          <w:sz w:val="24"/>
          <w:szCs w:val="24"/>
        </w:rPr>
        <w:t xml:space="preserve"> об исполнении муниципальных  </w:t>
      </w:r>
      <w:r w:rsidRPr="007F175F">
        <w:rPr>
          <w:sz w:val="24"/>
          <w:szCs w:val="24"/>
        </w:rPr>
        <w:t xml:space="preserve"> программ Чалбышевского сельсовета </w:t>
      </w:r>
      <w:r w:rsidR="00097A54" w:rsidRPr="007F175F">
        <w:rPr>
          <w:sz w:val="24"/>
          <w:szCs w:val="24"/>
        </w:rPr>
        <w:t xml:space="preserve">за </w:t>
      </w:r>
      <w:r w:rsidR="00AB1F80">
        <w:rPr>
          <w:sz w:val="24"/>
          <w:szCs w:val="24"/>
        </w:rPr>
        <w:t>1</w:t>
      </w:r>
      <w:r w:rsidR="005F6119" w:rsidRPr="007F175F">
        <w:rPr>
          <w:sz w:val="24"/>
          <w:szCs w:val="24"/>
        </w:rPr>
        <w:t xml:space="preserve"> </w:t>
      </w:r>
      <w:r w:rsidR="0037104A">
        <w:rPr>
          <w:sz w:val="24"/>
          <w:szCs w:val="24"/>
        </w:rPr>
        <w:t>квартал 2024</w:t>
      </w:r>
      <w:r w:rsidR="00097A54" w:rsidRPr="007F175F">
        <w:rPr>
          <w:sz w:val="24"/>
          <w:szCs w:val="24"/>
        </w:rPr>
        <w:t xml:space="preserve"> год</w:t>
      </w:r>
      <w:r w:rsidR="005F6119" w:rsidRPr="007F175F">
        <w:rPr>
          <w:sz w:val="24"/>
          <w:szCs w:val="24"/>
        </w:rPr>
        <w:t>а</w:t>
      </w:r>
    </w:p>
    <w:p w:rsidR="00F07F0F" w:rsidRPr="007F175F" w:rsidRDefault="00F07F0F" w:rsidP="00F07F0F">
      <w:pPr>
        <w:pStyle w:val="ConsPlusNormal"/>
        <w:widowControl/>
        <w:ind w:firstLine="0"/>
      </w:pPr>
    </w:p>
    <w:p w:rsidR="00E56A5F" w:rsidRPr="007F175F" w:rsidRDefault="00E56A5F" w:rsidP="00F07F0F">
      <w:pPr>
        <w:pStyle w:val="ConsPlusNormal"/>
        <w:widowControl/>
        <w:ind w:firstLine="0"/>
      </w:pPr>
    </w:p>
    <w:p w:rsidR="00F07F0F" w:rsidRPr="007F175F" w:rsidRDefault="00C90FFD" w:rsidP="007F175F">
      <w:pPr>
        <w:ind w:firstLine="540"/>
        <w:jc w:val="both"/>
        <w:rPr>
          <w:rFonts w:ascii="Arial" w:hAnsi="Arial" w:cs="Arial"/>
        </w:rPr>
      </w:pPr>
      <w:r w:rsidRPr="007F175F">
        <w:rPr>
          <w:rFonts w:ascii="Arial" w:hAnsi="Arial" w:cs="Arial"/>
        </w:rPr>
        <w:t xml:space="preserve"> </w:t>
      </w:r>
      <w:r w:rsidR="00097A54" w:rsidRPr="007F175F">
        <w:rPr>
          <w:rFonts w:ascii="Arial" w:hAnsi="Arial" w:cs="Arial"/>
        </w:rPr>
        <w:t>В соответствии с Бюджетным кодексом</w:t>
      </w:r>
      <w:r w:rsidR="00F07F0F" w:rsidRPr="007F175F">
        <w:rPr>
          <w:rFonts w:ascii="Arial" w:hAnsi="Arial" w:cs="Arial"/>
        </w:rPr>
        <w:t xml:space="preserve"> Российской Федерации, </w:t>
      </w:r>
      <w:r w:rsidR="00BD2B70" w:rsidRPr="007F175F">
        <w:rPr>
          <w:rFonts w:ascii="Arial" w:hAnsi="Arial" w:cs="Arial"/>
        </w:rPr>
        <w:t>Уставом</w:t>
      </w:r>
      <w:r w:rsidR="0037104A">
        <w:rPr>
          <w:rFonts w:ascii="Arial" w:hAnsi="Arial" w:cs="Arial"/>
        </w:rPr>
        <w:t xml:space="preserve"> </w:t>
      </w:r>
      <w:r w:rsidR="00F07F0F" w:rsidRPr="007F175F">
        <w:rPr>
          <w:rFonts w:ascii="Arial" w:hAnsi="Arial" w:cs="Arial"/>
        </w:rPr>
        <w:t>Чалбышевс</w:t>
      </w:r>
      <w:r w:rsidR="0037104A">
        <w:rPr>
          <w:rFonts w:ascii="Arial" w:hAnsi="Arial" w:cs="Arial"/>
        </w:rPr>
        <w:t>кого сельсовета, постановлениями администрации Чалбышевского</w:t>
      </w:r>
      <w:r w:rsidR="003B12C2">
        <w:rPr>
          <w:rFonts w:ascii="Arial" w:hAnsi="Arial" w:cs="Arial"/>
        </w:rPr>
        <w:t xml:space="preserve"> </w:t>
      </w:r>
      <w:r w:rsidR="00F07F0F" w:rsidRPr="007F175F">
        <w:rPr>
          <w:rFonts w:ascii="Arial" w:hAnsi="Arial" w:cs="Arial"/>
        </w:rPr>
        <w:t>сельсовета от 15.08.2013 № 39-п «Об утверждении Порядка принятия решений о разработке муници</w:t>
      </w:r>
      <w:r w:rsidR="0037104A">
        <w:rPr>
          <w:rFonts w:ascii="Arial" w:hAnsi="Arial" w:cs="Arial"/>
        </w:rPr>
        <w:t xml:space="preserve">пальных программ Чалбышевского </w:t>
      </w:r>
      <w:r w:rsidR="00F07F0F" w:rsidRPr="007F175F">
        <w:rPr>
          <w:rFonts w:ascii="Arial" w:hAnsi="Arial" w:cs="Arial"/>
        </w:rPr>
        <w:t>сельсовета, их формировании и реализации»,</w:t>
      </w:r>
      <w:r w:rsidR="0037104A">
        <w:rPr>
          <w:rFonts w:ascii="Arial" w:hAnsi="Arial" w:cs="Arial"/>
        </w:rPr>
        <w:t xml:space="preserve"> от 07.12.2015 № 70-п</w:t>
      </w:r>
      <w:r w:rsidRPr="007F175F">
        <w:rPr>
          <w:rFonts w:ascii="Arial" w:hAnsi="Arial" w:cs="Arial"/>
        </w:rPr>
        <w:t xml:space="preserve"> «Об утверждении Методики оценки эффективности муниципальных программ Чалбышевского сельсовета»</w:t>
      </w:r>
    </w:p>
    <w:p w:rsidR="0092229F" w:rsidRPr="007F175F" w:rsidRDefault="00F07F0F" w:rsidP="007F175F">
      <w:pPr>
        <w:pStyle w:val="ConsPlusNormal"/>
        <w:widowControl/>
        <w:ind w:firstLine="540"/>
        <w:jc w:val="both"/>
      </w:pPr>
      <w:r w:rsidRPr="007F175F">
        <w:t>ПОСТАНОВЛЯЮ:</w:t>
      </w:r>
    </w:p>
    <w:p w:rsidR="00C90FFD" w:rsidRPr="007F175F" w:rsidRDefault="00C90FFD" w:rsidP="007F175F">
      <w:pPr>
        <w:pStyle w:val="ConsPlusNormal"/>
        <w:widowControl/>
        <w:ind w:firstLine="540"/>
        <w:jc w:val="both"/>
      </w:pPr>
    </w:p>
    <w:p w:rsidR="00E56A5F" w:rsidRPr="007F175F" w:rsidRDefault="00BD2B70" w:rsidP="007F175F">
      <w:pPr>
        <w:jc w:val="both"/>
        <w:rPr>
          <w:rFonts w:ascii="Arial" w:hAnsi="Arial" w:cs="Arial"/>
        </w:rPr>
      </w:pPr>
      <w:r w:rsidRPr="007F175F">
        <w:rPr>
          <w:rFonts w:ascii="Arial" w:hAnsi="Arial" w:cs="Arial"/>
        </w:rPr>
        <w:t xml:space="preserve">         1.</w:t>
      </w:r>
      <w:r w:rsidR="00097A54" w:rsidRPr="007F175F">
        <w:rPr>
          <w:rFonts w:ascii="Arial" w:hAnsi="Arial" w:cs="Arial"/>
        </w:rPr>
        <w:t xml:space="preserve">Утвердить </w:t>
      </w:r>
      <w:r w:rsidR="0092229F" w:rsidRPr="007F175F">
        <w:rPr>
          <w:rFonts w:ascii="Arial" w:hAnsi="Arial" w:cs="Arial"/>
        </w:rPr>
        <w:t>Отчет</w:t>
      </w:r>
      <w:r w:rsidR="0037104A">
        <w:rPr>
          <w:rFonts w:ascii="Arial" w:hAnsi="Arial" w:cs="Arial"/>
        </w:rPr>
        <w:t>ы об исполнении муниципальных</w:t>
      </w:r>
      <w:r w:rsidR="00097A54" w:rsidRPr="007F175F">
        <w:rPr>
          <w:rFonts w:ascii="Arial" w:hAnsi="Arial" w:cs="Arial"/>
        </w:rPr>
        <w:t xml:space="preserve"> программ</w:t>
      </w:r>
      <w:r w:rsidR="0092229F" w:rsidRPr="007F175F">
        <w:rPr>
          <w:rFonts w:ascii="Arial" w:hAnsi="Arial" w:cs="Arial"/>
        </w:rPr>
        <w:t xml:space="preserve"> </w:t>
      </w:r>
      <w:r w:rsidR="0037104A">
        <w:rPr>
          <w:rFonts w:ascii="Arial" w:hAnsi="Arial" w:cs="Arial"/>
        </w:rPr>
        <w:t>Чалбышевского сельсовета</w:t>
      </w:r>
      <w:r w:rsidR="00097A54" w:rsidRPr="007F175F">
        <w:rPr>
          <w:rFonts w:ascii="Arial" w:hAnsi="Arial" w:cs="Arial"/>
        </w:rPr>
        <w:t xml:space="preserve"> </w:t>
      </w:r>
      <w:r w:rsidR="00AB1F80">
        <w:rPr>
          <w:rFonts w:ascii="Arial" w:hAnsi="Arial" w:cs="Arial"/>
        </w:rPr>
        <w:t>за 1</w:t>
      </w:r>
      <w:r w:rsidR="005F6119" w:rsidRPr="007F175F">
        <w:rPr>
          <w:rFonts w:ascii="Arial" w:hAnsi="Arial" w:cs="Arial"/>
        </w:rPr>
        <w:t xml:space="preserve"> </w:t>
      </w:r>
      <w:r w:rsidR="0037104A">
        <w:rPr>
          <w:rFonts w:ascii="Arial" w:hAnsi="Arial" w:cs="Arial"/>
        </w:rPr>
        <w:t>квартал 2024</w:t>
      </w:r>
      <w:r w:rsidR="007F175F" w:rsidRPr="007F175F">
        <w:rPr>
          <w:rFonts w:ascii="Arial" w:hAnsi="Arial" w:cs="Arial"/>
        </w:rPr>
        <w:t xml:space="preserve"> </w:t>
      </w:r>
      <w:r w:rsidR="0037104A">
        <w:rPr>
          <w:rFonts w:ascii="Arial" w:hAnsi="Arial" w:cs="Arial"/>
        </w:rPr>
        <w:t>года</w:t>
      </w:r>
      <w:r w:rsidR="005F6119" w:rsidRPr="007F175F">
        <w:rPr>
          <w:rFonts w:ascii="Arial" w:hAnsi="Arial" w:cs="Arial"/>
        </w:rPr>
        <w:t xml:space="preserve"> </w:t>
      </w:r>
      <w:r w:rsidR="0037104A">
        <w:rPr>
          <w:rFonts w:ascii="Arial" w:hAnsi="Arial" w:cs="Arial"/>
        </w:rPr>
        <w:t>согласно приложениям к</w:t>
      </w:r>
      <w:r w:rsidRPr="007F175F">
        <w:rPr>
          <w:rFonts w:ascii="Arial" w:hAnsi="Arial" w:cs="Arial"/>
        </w:rPr>
        <w:t xml:space="preserve"> настоящему постановлению</w:t>
      </w:r>
      <w:r w:rsidR="00097A54" w:rsidRPr="007F175F">
        <w:rPr>
          <w:rFonts w:ascii="Arial" w:hAnsi="Arial" w:cs="Arial"/>
        </w:rPr>
        <w:t>.</w:t>
      </w:r>
    </w:p>
    <w:p w:rsidR="00E56A5F" w:rsidRPr="007F175F" w:rsidRDefault="009A2A9A" w:rsidP="007F175F">
      <w:pPr>
        <w:pStyle w:val="ConsPlusNormal"/>
        <w:widowControl/>
        <w:ind w:firstLine="540"/>
        <w:jc w:val="both"/>
      </w:pPr>
      <w:r>
        <w:t>2</w:t>
      </w:r>
      <w:r w:rsidR="00BD2B70" w:rsidRPr="007F175F">
        <w:t>.</w:t>
      </w:r>
      <w:r w:rsidR="0092229F" w:rsidRPr="007F175F">
        <w:t xml:space="preserve">Настоящее постановление вступает в силу </w:t>
      </w:r>
      <w:r>
        <w:t xml:space="preserve">после официального обнародования </w:t>
      </w:r>
      <w:r w:rsidRPr="009A2A9A">
        <w:t>в печатном издании «Чалбышевский вестник»</w:t>
      </w:r>
      <w:r>
        <w:t>.</w:t>
      </w:r>
    </w:p>
    <w:p w:rsidR="0092229F" w:rsidRDefault="009A2A9A" w:rsidP="007F175F">
      <w:pPr>
        <w:pStyle w:val="ConsPlusNormal"/>
        <w:widowControl/>
        <w:ind w:firstLine="540"/>
        <w:jc w:val="both"/>
      </w:pPr>
      <w:r>
        <w:t>3</w:t>
      </w:r>
      <w:r w:rsidR="00097A54" w:rsidRPr="007F175F">
        <w:t>.</w:t>
      </w:r>
      <w:r w:rsidR="0092229F" w:rsidRPr="007F175F">
        <w:t xml:space="preserve"> Контроль за выполнением постановления оставляю за собой.</w:t>
      </w:r>
    </w:p>
    <w:p w:rsidR="00324CF1" w:rsidRPr="007F175F" w:rsidRDefault="00324CF1" w:rsidP="007F175F">
      <w:pPr>
        <w:pStyle w:val="ConsPlusNormal"/>
        <w:widowControl/>
        <w:ind w:firstLine="540"/>
        <w:jc w:val="both"/>
      </w:pPr>
    </w:p>
    <w:p w:rsidR="00E56A5F" w:rsidRPr="007F175F" w:rsidRDefault="00E56A5F" w:rsidP="007F175F">
      <w:pPr>
        <w:pStyle w:val="ConsPlusNormal"/>
        <w:widowControl/>
        <w:ind w:firstLine="540"/>
        <w:jc w:val="both"/>
      </w:pPr>
    </w:p>
    <w:p w:rsidR="00E56A5F" w:rsidRPr="007F175F" w:rsidRDefault="00E56A5F" w:rsidP="0092229F">
      <w:pPr>
        <w:pStyle w:val="ConsPlusNormal"/>
        <w:widowControl/>
        <w:ind w:firstLine="540"/>
        <w:jc w:val="both"/>
      </w:pPr>
    </w:p>
    <w:p w:rsidR="00E56A5F" w:rsidRPr="007F175F" w:rsidRDefault="00E56A5F" w:rsidP="0092229F">
      <w:pPr>
        <w:pStyle w:val="ConsPlusNormal"/>
        <w:widowControl/>
        <w:ind w:firstLine="540"/>
        <w:jc w:val="both"/>
      </w:pPr>
    </w:p>
    <w:p w:rsidR="00E56A5F" w:rsidRPr="007F175F" w:rsidRDefault="008B6AFA" w:rsidP="00E56A5F">
      <w:pPr>
        <w:pStyle w:val="ConsPlusNormal"/>
        <w:widowControl/>
        <w:ind w:firstLine="0"/>
      </w:pPr>
      <w:r>
        <w:t>Глава</w:t>
      </w:r>
      <w:r w:rsidR="00E56A5F" w:rsidRPr="007F175F">
        <w:t xml:space="preserve"> сельсовета                                                               </w:t>
      </w:r>
      <w:r w:rsidR="009A2A9A">
        <w:t xml:space="preserve"> </w:t>
      </w:r>
      <w:r w:rsidR="009039F4" w:rsidRPr="007F175F">
        <w:t xml:space="preserve"> </w:t>
      </w:r>
      <w:r w:rsidR="00987CAF">
        <w:t xml:space="preserve">               </w:t>
      </w:r>
      <w:r w:rsidR="009039F4" w:rsidRPr="007F175F">
        <w:t xml:space="preserve">      </w:t>
      </w:r>
      <w:r w:rsidR="00E56A5F" w:rsidRPr="007F175F">
        <w:t xml:space="preserve"> </w:t>
      </w:r>
      <w:r w:rsidR="00324CF1">
        <w:t xml:space="preserve"> </w:t>
      </w:r>
      <w:r>
        <w:t>А.Е.</w:t>
      </w:r>
      <w:r w:rsidR="00AB1F80">
        <w:t xml:space="preserve"> </w:t>
      </w:r>
      <w:proofErr w:type="spellStart"/>
      <w:r>
        <w:t>Анцигин</w:t>
      </w:r>
      <w:proofErr w:type="spellEnd"/>
    </w:p>
    <w:p w:rsidR="0092229F" w:rsidRPr="007F175F" w:rsidRDefault="0092229F" w:rsidP="0092229F">
      <w:pPr>
        <w:ind w:firstLine="709"/>
        <w:jc w:val="both"/>
        <w:rPr>
          <w:rFonts w:ascii="Arial" w:hAnsi="Arial" w:cs="Arial"/>
        </w:rPr>
      </w:pPr>
    </w:p>
    <w:p w:rsidR="0092229F" w:rsidRPr="007F175F" w:rsidRDefault="0092229F" w:rsidP="0092229F">
      <w:pPr>
        <w:ind w:firstLine="709"/>
        <w:jc w:val="both"/>
        <w:rPr>
          <w:rFonts w:ascii="Arial" w:hAnsi="Arial" w:cs="Arial"/>
        </w:rPr>
      </w:pPr>
    </w:p>
    <w:p w:rsidR="0092229F" w:rsidRPr="007F175F" w:rsidRDefault="00E56A5F" w:rsidP="0092229F">
      <w:pPr>
        <w:ind w:firstLine="709"/>
        <w:jc w:val="both"/>
        <w:rPr>
          <w:rFonts w:ascii="Arial" w:hAnsi="Arial" w:cs="Arial"/>
        </w:rPr>
      </w:pPr>
      <w:r w:rsidRPr="007F175F">
        <w:rPr>
          <w:rFonts w:ascii="Arial" w:hAnsi="Arial" w:cs="Arial"/>
        </w:rPr>
        <w:t xml:space="preserve"> </w:t>
      </w:r>
    </w:p>
    <w:p w:rsidR="00DD2F00" w:rsidRDefault="00DD2F00" w:rsidP="00097A54">
      <w:pPr>
        <w:autoSpaceDE w:val="0"/>
        <w:autoSpaceDN w:val="0"/>
        <w:adjustRightInd w:val="0"/>
        <w:rPr>
          <w:rFonts w:ascii="Arial" w:hAnsi="Arial" w:cs="Arial"/>
        </w:rPr>
      </w:pPr>
    </w:p>
    <w:p w:rsidR="009A2A9A" w:rsidRDefault="009A2A9A" w:rsidP="00097A54">
      <w:pPr>
        <w:autoSpaceDE w:val="0"/>
        <w:autoSpaceDN w:val="0"/>
        <w:adjustRightInd w:val="0"/>
        <w:rPr>
          <w:rFonts w:ascii="Arial" w:hAnsi="Arial" w:cs="Arial"/>
        </w:rPr>
      </w:pPr>
    </w:p>
    <w:p w:rsidR="009A2A9A" w:rsidRDefault="009A2A9A" w:rsidP="00097A54">
      <w:pPr>
        <w:autoSpaceDE w:val="0"/>
        <w:autoSpaceDN w:val="0"/>
        <w:adjustRightInd w:val="0"/>
        <w:rPr>
          <w:rFonts w:ascii="Arial" w:hAnsi="Arial" w:cs="Arial"/>
        </w:rPr>
      </w:pPr>
    </w:p>
    <w:p w:rsidR="009A2A9A" w:rsidRDefault="009A2A9A" w:rsidP="00097A54">
      <w:pPr>
        <w:autoSpaceDE w:val="0"/>
        <w:autoSpaceDN w:val="0"/>
        <w:adjustRightInd w:val="0"/>
        <w:rPr>
          <w:rFonts w:ascii="Arial" w:hAnsi="Arial" w:cs="Arial"/>
        </w:rPr>
      </w:pPr>
    </w:p>
    <w:p w:rsidR="009A2A9A" w:rsidRDefault="009A2A9A" w:rsidP="00097A54">
      <w:pPr>
        <w:autoSpaceDE w:val="0"/>
        <w:autoSpaceDN w:val="0"/>
        <w:adjustRightInd w:val="0"/>
        <w:rPr>
          <w:rFonts w:ascii="Arial" w:hAnsi="Arial" w:cs="Arial"/>
        </w:rPr>
      </w:pPr>
    </w:p>
    <w:p w:rsidR="009A2A9A" w:rsidRDefault="009A2A9A" w:rsidP="00097A54">
      <w:pPr>
        <w:autoSpaceDE w:val="0"/>
        <w:autoSpaceDN w:val="0"/>
        <w:adjustRightInd w:val="0"/>
        <w:rPr>
          <w:rFonts w:ascii="Arial" w:hAnsi="Arial" w:cs="Arial"/>
        </w:rPr>
      </w:pPr>
    </w:p>
    <w:p w:rsidR="009A2A9A" w:rsidRDefault="009A2A9A" w:rsidP="00097A54">
      <w:pPr>
        <w:autoSpaceDE w:val="0"/>
        <w:autoSpaceDN w:val="0"/>
        <w:adjustRightInd w:val="0"/>
        <w:rPr>
          <w:rFonts w:ascii="Arial" w:hAnsi="Arial" w:cs="Arial"/>
        </w:rPr>
      </w:pPr>
    </w:p>
    <w:p w:rsidR="009A2A9A" w:rsidRDefault="009A2A9A" w:rsidP="00097A54">
      <w:pPr>
        <w:autoSpaceDE w:val="0"/>
        <w:autoSpaceDN w:val="0"/>
        <w:adjustRightInd w:val="0"/>
        <w:rPr>
          <w:rFonts w:ascii="Arial" w:hAnsi="Arial" w:cs="Arial"/>
        </w:rPr>
      </w:pPr>
    </w:p>
    <w:p w:rsidR="009A2A9A" w:rsidRDefault="009A2A9A" w:rsidP="00097A54">
      <w:pPr>
        <w:autoSpaceDE w:val="0"/>
        <w:autoSpaceDN w:val="0"/>
        <w:adjustRightInd w:val="0"/>
        <w:rPr>
          <w:rFonts w:ascii="Arial" w:hAnsi="Arial" w:cs="Arial"/>
        </w:rPr>
      </w:pPr>
    </w:p>
    <w:p w:rsidR="009A2A9A" w:rsidRDefault="009A2A9A" w:rsidP="00097A54">
      <w:pPr>
        <w:autoSpaceDE w:val="0"/>
        <w:autoSpaceDN w:val="0"/>
        <w:adjustRightInd w:val="0"/>
        <w:rPr>
          <w:rFonts w:ascii="Arial" w:hAnsi="Arial" w:cs="Arial"/>
        </w:rPr>
      </w:pPr>
    </w:p>
    <w:p w:rsidR="009A2A9A" w:rsidRDefault="009A2A9A" w:rsidP="009A2A9A">
      <w:pPr>
        <w:rPr>
          <w:sz w:val="20"/>
          <w:szCs w:val="20"/>
        </w:rPr>
        <w:sectPr w:rsidR="009A2A9A" w:rsidSect="009A2A9A">
          <w:footerReference w:type="even" r:id="rId9"/>
          <w:foot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644"/>
        <w:gridCol w:w="709"/>
        <w:gridCol w:w="708"/>
        <w:gridCol w:w="760"/>
        <w:gridCol w:w="723"/>
        <w:gridCol w:w="567"/>
        <w:gridCol w:w="709"/>
        <w:gridCol w:w="425"/>
        <w:gridCol w:w="709"/>
        <w:gridCol w:w="709"/>
        <w:gridCol w:w="567"/>
        <w:gridCol w:w="425"/>
        <w:gridCol w:w="708"/>
        <w:gridCol w:w="426"/>
        <w:gridCol w:w="708"/>
        <w:gridCol w:w="567"/>
        <w:gridCol w:w="567"/>
        <w:gridCol w:w="567"/>
        <w:gridCol w:w="709"/>
      </w:tblGrid>
      <w:tr w:rsidR="007F7C40" w:rsidRPr="009A2A9A" w:rsidTr="007F7C40">
        <w:trPr>
          <w:trHeight w:val="518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</w:rPr>
            </w:pPr>
            <w:r w:rsidRPr="007F7C40">
              <w:rPr>
                <w:rFonts w:ascii="Arial" w:hAnsi="Arial" w:cs="Arial"/>
              </w:rPr>
              <w:t>Приложение № 8</w:t>
            </w:r>
          </w:p>
        </w:tc>
      </w:tr>
      <w:tr w:rsidR="007F7C40" w:rsidRPr="009A2A9A" w:rsidTr="007F7C40">
        <w:trPr>
          <w:trHeight w:val="135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</w:rPr>
            </w:pPr>
            <w:r w:rsidRPr="007F7C40">
              <w:rPr>
                <w:rFonts w:ascii="Arial" w:hAnsi="Arial" w:cs="Arial"/>
              </w:rPr>
              <w:t>к Пор</w:t>
            </w:r>
            <w:bookmarkStart w:id="0" w:name="_GoBack"/>
            <w:bookmarkEnd w:id="0"/>
            <w:r w:rsidRPr="007F7C40">
              <w:rPr>
                <w:rFonts w:ascii="Arial" w:hAnsi="Arial" w:cs="Arial"/>
              </w:rPr>
              <w:t xml:space="preserve">ядку принятия решений                                   о разработке муниципальных программ </w:t>
            </w:r>
            <w:r w:rsidRPr="007F7C40">
              <w:rPr>
                <w:rFonts w:ascii="Arial" w:hAnsi="Arial" w:cs="Arial"/>
                <w:i/>
                <w:iCs/>
              </w:rPr>
              <w:t>Чалбышевского сельсовета</w:t>
            </w:r>
            <w:r w:rsidRPr="007F7C40">
              <w:rPr>
                <w:rFonts w:ascii="Arial" w:hAnsi="Arial" w:cs="Arial"/>
              </w:rPr>
              <w:t>, их формировании и реализации</w:t>
            </w:r>
          </w:p>
        </w:tc>
      </w:tr>
      <w:tr w:rsidR="007F7C40" w:rsidRPr="009A2A9A" w:rsidTr="007F7C40">
        <w:trPr>
          <w:trHeight w:val="74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9A2A9A" w:rsidRDefault="009A2A9A" w:rsidP="009A2A9A">
            <w:pPr>
              <w:rPr>
                <w:sz w:val="20"/>
                <w:szCs w:val="20"/>
              </w:rPr>
            </w:pPr>
          </w:p>
        </w:tc>
      </w:tr>
      <w:tr w:rsidR="009A2A9A" w:rsidRPr="007F7C40" w:rsidTr="007F7C40">
        <w:trPr>
          <w:trHeight w:val="863"/>
        </w:trPr>
        <w:tc>
          <w:tcPr>
            <w:tcW w:w="1487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Информация об использовании бюджетных ассигнований бюджета</w:t>
            </w:r>
            <w:r w:rsidRPr="007F7C4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Чалбышевский сельсовета </w:t>
            </w:r>
            <w:r w:rsidRPr="007F7C40">
              <w:rPr>
                <w:rFonts w:ascii="Arial" w:hAnsi="Arial" w:cs="Arial"/>
                <w:sz w:val="12"/>
                <w:szCs w:val="12"/>
              </w:rPr>
              <w:t>и иных средств на реализацию отдельных мероприятий программы и подпрограмм с указанием плановых и фактических значений</w:t>
            </w:r>
            <w:r w:rsidRPr="007F7C40">
              <w:rPr>
                <w:rFonts w:ascii="Arial" w:hAnsi="Arial" w:cs="Arial"/>
                <w:color w:val="000000"/>
                <w:sz w:val="12"/>
                <w:szCs w:val="12"/>
              </w:rPr>
              <w:t xml:space="preserve"> (с расшифровкой по главным распорядителям средств бюджета </w:t>
            </w:r>
            <w:r w:rsidRPr="007F7C40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Чалбыше</w:t>
            </w:r>
            <w:r w:rsidR="007F7C40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в</w:t>
            </w:r>
            <w:r w:rsidRPr="007F7C40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ского сельсовета</w:t>
            </w:r>
            <w:r w:rsidRPr="007F7C40">
              <w:rPr>
                <w:rFonts w:ascii="Arial" w:hAnsi="Arial" w:cs="Arial"/>
                <w:color w:val="000000"/>
                <w:sz w:val="12"/>
                <w:szCs w:val="12"/>
              </w:rPr>
              <w:t xml:space="preserve"> подпрограммам, отдельным мероприятиям программы, а также по годам реализации программы)</w:t>
            </w:r>
          </w:p>
        </w:tc>
      </w:tr>
      <w:tr w:rsidR="007F7C40" w:rsidRPr="007F7C40" w:rsidTr="007F7C40">
        <w:trPr>
          <w:trHeight w:val="25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rPr>
                <w:sz w:val="12"/>
                <w:szCs w:val="1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rPr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rPr>
                <w:sz w:val="12"/>
                <w:szCs w:val="12"/>
              </w:rPr>
            </w:pPr>
          </w:p>
        </w:tc>
      </w:tr>
      <w:tr w:rsidR="009A2A9A" w:rsidRPr="007F7C40" w:rsidTr="007F7C40">
        <w:trPr>
          <w:trHeight w:val="51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Статус (муниципальная программа, подпрограмма)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Наименование  программы</w:t>
            </w:r>
            <w:proofErr w:type="gramEnd"/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Наименовние</w:t>
            </w:r>
            <w:proofErr w:type="spellEnd"/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ГРБС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Код бюджетной классификации </w:t>
            </w:r>
          </w:p>
        </w:tc>
        <w:tc>
          <w:tcPr>
            <w:tcW w:w="83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Расходы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jc w:val="center"/>
              <w:rPr>
                <w:b/>
                <w:bCs/>
                <w:sz w:val="12"/>
                <w:szCs w:val="12"/>
              </w:rPr>
            </w:pPr>
            <w:r w:rsidRPr="007F7C40">
              <w:rPr>
                <w:b/>
                <w:bCs/>
                <w:sz w:val="12"/>
                <w:szCs w:val="12"/>
              </w:rPr>
              <w:t>Примечание</w:t>
            </w:r>
          </w:p>
        </w:tc>
      </w:tr>
      <w:tr w:rsidR="009A2A9A" w:rsidRPr="007F7C40" w:rsidTr="007F7C40">
        <w:trPr>
          <w:trHeight w:val="3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Рз</w:t>
            </w:r>
            <w:proofErr w:type="spellEnd"/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Пр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ВР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2022год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2023год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2024 (отчетный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плановый период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9A2A9A" w:rsidRPr="007F7C40" w:rsidTr="007F7C40">
        <w:trPr>
          <w:trHeight w:val="6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январь - март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январь - июнь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январь-сентябрь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значение на конец года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F7C40" w:rsidRPr="007F7C40" w:rsidTr="007F7C40">
        <w:trPr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1-й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2-й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F7C40" w:rsidRPr="007F7C40" w:rsidTr="007F7C40">
        <w:trPr>
          <w:trHeight w:val="6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муниципальная программа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«Развитие территории МО Чалбышевский </w:t>
            </w:r>
            <w:proofErr w:type="gramStart"/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сельсовет 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1533,4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1533,4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872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635,9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122,6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474,4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475,4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  <w:r w:rsidRPr="007F7C40">
              <w:rPr>
                <w:rFonts w:ascii="Cambria" w:hAnsi="Cambria"/>
                <w:b/>
                <w:bCs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  <w:r w:rsidRPr="007F7C40">
              <w:rPr>
                <w:rFonts w:ascii="Cambria" w:hAnsi="Cambria"/>
                <w:b/>
                <w:bCs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9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1533,4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1533,4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872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635,9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122,6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474,4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475,4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  <w:r w:rsidRPr="007F7C40">
              <w:rPr>
                <w:rFonts w:ascii="Cambria" w:hAnsi="Cambria"/>
                <w:b/>
                <w:bCs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94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Подпрограмма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«Организация благоустройства в границах населённ</w:t>
            </w: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lastRenderedPageBreak/>
              <w:t>ых пунктов МО Чалбышевский сельсовет»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lastRenderedPageBreak/>
              <w:t>всего расходные обязательства 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0110000000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1368,3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1368,3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152,2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9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0110000000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1368,3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1368,3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152,2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85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lastRenderedPageBreak/>
              <w:t>Мероприятие программы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 xml:space="preserve"> Содержание и ремонт уличного освещения на территории населённых пунктов Чалбышевского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всего расходные обязательства 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136,7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51,5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sz w:val="12"/>
                <w:szCs w:val="12"/>
              </w:rPr>
            </w:pPr>
            <w:r w:rsidRPr="007F7C40">
              <w:rPr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85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0110086010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136,7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51,5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sz w:val="12"/>
                <w:szCs w:val="12"/>
              </w:rPr>
            </w:pPr>
            <w:r w:rsidRPr="007F7C40">
              <w:rPr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8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Мероприятие программы 1.2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 xml:space="preserve">Благоустроить пустую территорию в </w:t>
            </w:r>
            <w:proofErr w:type="spellStart"/>
            <w:r w:rsidRPr="007F7C40">
              <w:rPr>
                <w:rFonts w:ascii="Arial" w:hAnsi="Arial" w:cs="Arial"/>
                <w:sz w:val="12"/>
                <w:szCs w:val="12"/>
              </w:rPr>
              <w:t>с.Чалбышево</w:t>
            </w:r>
            <w:proofErr w:type="spellEnd"/>
            <w:r w:rsidRPr="007F7C40">
              <w:rPr>
                <w:rFonts w:ascii="Arial" w:hAnsi="Arial" w:cs="Arial"/>
                <w:sz w:val="12"/>
                <w:szCs w:val="12"/>
              </w:rPr>
              <w:t xml:space="preserve">, для </w:t>
            </w:r>
            <w:proofErr w:type="gramStart"/>
            <w:r w:rsidRPr="007F7C40">
              <w:rPr>
                <w:rFonts w:ascii="Arial" w:hAnsi="Arial" w:cs="Arial"/>
                <w:sz w:val="12"/>
                <w:szCs w:val="12"/>
              </w:rPr>
              <w:t>создания  безопасного</w:t>
            </w:r>
            <w:proofErr w:type="gramEnd"/>
            <w:r w:rsidRPr="007F7C40">
              <w:rPr>
                <w:rFonts w:ascii="Arial" w:hAnsi="Arial" w:cs="Arial"/>
                <w:sz w:val="12"/>
                <w:szCs w:val="12"/>
              </w:rPr>
              <w:t xml:space="preserve"> и комфортного проживания  не только детей, но и взрослых.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всего расходные обязательства 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sz w:val="12"/>
                <w:szCs w:val="12"/>
              </w:rPr>
            </w:pPr>
            <w:r w:rsidRPr="007F7C40">
              <w:rPr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8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0110086050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sz w:val="12"/>
                <w:szCs w:val="12"/>
              </w:rPr>
            </w:pPr>
            <w:r w:rsidRPr="007F7C40">
              <w:rPr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94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Мероприятие программы 1.4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всего расходные обязательства 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1255,1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1255,1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sz w:val="12"/>
                <w:szCs w:val="12"/>
              </w:rPr>
            </w:pPr>
            <w:r w:rsidRPr="007F7C40">
              <w:rPr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8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01100S6660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1035,1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1035,1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sz w:val="12"/>
                <w:szCs w:val="12"/>
              </w:rPr>
            </w:pPr>
            <w:r w:rsidRPr="007F7C40">
              <w:rPr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8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01100S6680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sz w:val="12"/>
                <w:szCs w:val="12"/>
              </w:rPr>
            </w:pPr>
            <w:r w:rsidRPr="007F7C40">
              <w:rPr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94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Подпрограмма 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 «Обеспечение сохранности и модернизация </w:t>
            </w: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lastRenderedPageBreak/>
              <w:t>автомобильных дорог, создание условий безопасности дорожного движения в границах МО Чалбышевский сельсовет»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lastRenderedPageBreak/>
              <w:t>всего расходные обязательства 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0120000000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127,7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617,2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617,2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410,8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396,2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139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0120085090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67,7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79,3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76,2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9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0120085070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9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01200S5080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9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0120085080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537,9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537,9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57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 xml:space="preserve"> мероприятие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Содержание улично-дорожной сети населённых пунктов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127,7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617,2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617,2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410,8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396,2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sz w:val="12"/>
                <w:szCs w:val="12"/>
              </w:rPr>
            </w:pPr>
            <w:r w:rsidRPr="007F7C40">
              <w:rPr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sz w:val="12"/>
                <w:szCs w:val="12"/>
              </w:rPr>
            </w:pPr>
            <w:r w:rsidRPr="007F7C40">
              <w:rPr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85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0120085090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67,7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79,3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76,2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sz w:val="12"/>
                <w:szCs w:val="12"/>
              </w:rPr>
            </w:pPr>
            <w:r w:rsidRPr="007F7C40">
              <w:rPr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85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0120085070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sz w:val="12"/>
                <w:szCs w:val="12"/>
              </w:rPr>
            </w:pPr>
            <w:r w:rsidRPr="007F7C40">
              <w:rPr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85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01200S5080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sz w:val="12"/>
                <w:szCs w:val="12"/>
              </w:rPr>
            </w:pPr>
            <w:r w:rsidRPr="007F7C40">
              <w:rPr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85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0120085080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537,9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537,9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sz w:val="12"/>
                <w:szCs w:val="12"/>
              </w:rPr>
            </w:pPr>
            <w:r w:rsidRPr="007F7C40">
              <w:rPr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63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Подпрограмма 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 «Профилактика терроризма и экстремизма, а </w:t>
            </w: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lastRenderedPageBreak/>
              <w:t>также минимизация и (или) ликвидация последствий проявлений терроризма и экстремизма на территории МО Чалбышевский сельсовет»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0130000000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9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0309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0130082190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5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lastRenderedPageBreak/>
              <w:t xml:space="preserve"> мероприятие 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 xml:space="preserve">Распространение материалов антитеррористической и </w:t>
            </w:r>
            <w:proofErr w:type="spellStart"/>
            <w:r w:rsidRPr="007F7C40">
              <w:rPr>
                <w:rFonts w:ascii="Arial" w:hAnsi="Arial" w:cs="Arial"/>
                <w:sz w:val="12"/>
                <w:szCs w:val="12"/>
              </w:rPr>
              <w:t>антиэкстремистской</w:t>
            </w:r>
            <w:proofErr w:type="spellEnd"/>
            <w:r w:rsidRPr="007F7C40">
              <w:rPr>
                <w:rFonts w:ascii="Arial" w:hAnsi="Arial" w:cs="Arial"/>
                <w:sz w:val="12"/>
                <w:szCs w:val="12"/>
              </w:rPr>
              <w:t xml:space="preserve">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sz w:val="12"/>
                <w:szCs w:val="12"/>
              </w:rPr>
            </w:pPr>
            <w:r w:rsidRPr="007F7C40">
              <w:rPr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sz w:val="12"/>
                <w:szCs w:val="12"/>
              </w:rPr>
            </w:pPr>
            <w:r w:rsidRPr="007F7C40">
              <w:rPr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8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0309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0130082190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sz w:val="12"/>
                <w:szCs w:val="12"/>
              </w:rPr>
            </w:pPr>
            <w:r w:rsidRPr="007F7C40">
              <w:rPr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6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подпрограмма 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Подпрограмма«</w:t>
            </w:r>
            <w:proofErr w:type="gramEnd"/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Энергосбережение</w:t>
            </w:r>
            <w:proofErr w:type="spellEnd"/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и повышение энергетической эффективности в МО Чалбышевский сельсовет»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0140000000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b/>
                <w:bCs/>
                <w:sz w:val="12"/>
                <w:szCs w:val="12"/>
              </w:rPr>
            </w:pPr>
            <w:r w:rsidRPr="007F7C4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b/>
                <w:bCs/>
                <w:sz w:val="12"/>
                <w:szCs w:val="12"/>
              </w:rPr>
            </w:pPr>
            <w:r w:rsidRPr="007F7C4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85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0140081070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b/>
                <w:bCs/>
                <w:sz w:val="12"/>
                <w:szCs w:val="12"/>
              </w:rPr>
            </w:pPr>
            <w:r w:rsidRPr="007F7C4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123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0502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0140081071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sz w:val="12"/>
                <w:szCs w:val="12"/>
              </w:rPr>
            </w:pPr>
            <w:r w:rsidRPr="007F7C40">
              <w:rPr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123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мероприятие 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Актуализация схем теплоснабжения на территории </w:t>
            </w:r>
            <w:proofErr w:type="spellStart"/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с.Чалбышево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0140000000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sz w:val="12"/>
                <w:szCs w:val="12"/>
              </w:rPr>
            </w:pPr>
            <w:r w:rsidRPr="007F7C40">
              <w:rPr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sz w:val="12"/>
                <w:szCs w:val="12"/>
              </w:rPr>
            </w:pPr>
            <w:r w:rsidRPr="007F7C40">
              <w:rPr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123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0140081070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sz w:val="12"/>
                <w:szCs w:val="12"/>
              </w:rPr>
            </w:pPr>
            <w:r w:rsidRPr="007F7C40">
              <w:rPr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123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0502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0140081071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sz w:val="12"/>
                <w:szCs w:val="12"/>
              </w:rPr>
            </w:pPr>
            <w:r w:rsidRPr="007F7C40">
              <w:rPr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63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Подпрограмма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Подпрограмма «Обеспечение пожарной безопасности сельских населённых пунктов на территории МО </w:t>
            </w: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0150000000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36,6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66,8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20,6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9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0150088570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36,7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9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01500S4120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30,1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30,1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9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0150087220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7C4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57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 xml:space="preserve"> мероприятие 1.1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 xml:space="preserve">Реализация комплекса первичных мер пожарной </w:t>
            </w:r>
            <w:proofErr w:type="gramStart"/>
            <w:r w:rsidRPr="007F7C40">
              <w:rPr>
                <w:rFonts w:ascii="Arial" w:hAnsi="Arial" w:cs="Arial"/>
                <w:sz w:val="12"/>
                <w:szCs w:val="12"/>
              </w:rPr>
              <w:t>безопасности  в</w:t>
            </w:r>
            <w:proofErr w:type="gramEnd"/>
            <w:r w:rsidRPr="007F7C40">
              <w:rPr>
                <w:rFonts w:ascii="Arial" w:hAnsi="Arial" w:cs="Arial"/>
                <w:sz w:val="12"/>
                <w:szCs w:val="12"/>
              </w:rPr>
              <w:t xml:space="preserve"> границах населенных пунктов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7F7C40">
              <w:rPr>
                <w:rFonts w:ascii="Arial CYR" w:hAnsi="Arial CYR"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7F7C40">
              <w:rPr>
                <w:rFonts w:ascii="Arial CYR" w:hAnsi="Arial CYR"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85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0150087220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7F7C40">
              <w:rPr>
                <w:rFonts w:ascii="Arial CYR" w:hAnsi="Arial CYR"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85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01500S4120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7F7C40">
              <w:rPr>
                <w:rFonts w:ascii="Arial CYR" w:hAnsi="Arial CYR"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5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 xml:space="preserve"> мероприятие 2.2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 xml:space="preserve">Ремонт, очистка от снега подъездов </w:t>
            </w:r>
            <w:r w:rsidRPr="007F7C40">
              <w:rPr>
                <w:rFonts w:ascii="Arial" w:hAnsi="Arial" w:cs="Arial"/>
                <w:sz w:val="12"/>
                <w:szCs w:val="12"/>
              </w:rPr>
              <w:lastRenderedPageBreak/>
              <w:t xml:space="preserve">к источникам противопожарного водоснабжения (пожарным водоемам, пирсам, </w:t>
            </w:r>
            <w:proofErr w:type="gramStart"/>
            <w:r w:rsidRPr="007F7C40">
              <w:rPr>
                <w:rFonts w:ascii="Arial" w:hAnsi="Arial" w:cs="Arial"/>
                <w:sz w:val="12"/>
                <w:szCs w:val="12"/>
              </w:rPr>
              <w:t>гидрантам)воды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7F7C40">
              <w:rPr>
                <w:rFonts w:ascii="Arial CYR" w:hAnsi="Arial CYR"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2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7F7C40">
              <w:rPr>
                <w:rFonts w:ascii="Arial CYR" w:hAnsi="Arial CYR"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8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0150074120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7F7C40">
              <w:rPr>
                <w:rFonts w:ascii="Arial CYR" w:hAnsi="Arial CYR"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8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01500S4120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7F7C40">
              <w:rPr>
                <w:rFonts w:ascii="Arial CYR" w:hAnsi="Arial CYR"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57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 xml:space="preserve"> мероприятие 2.3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Устройство минерализованных защитных противопожарных полос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7F7C40">
              <w:rPr>
                <w:rFonts w:ascii="Arial CYR" w:hAnsi="Arial CYR"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7F7C40">
              <w:rPr>
                <w:rFonts w:ascii="Arial CYR" w:hAnsi="Arial CYR"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85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0150088570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7F7C40">
              <w:rPr>
                <w:rFonts w:ascii="Arial CYR" w:hAnsi="Arial CYR"/>
                <w:sz w:val="12"/>
                <w:szCs w:val="12"/>
              </w:rPr>
              <w:t> </w:t>
            </w:r>
          </w:p>
        </w:tc>
      </w:tr>
      <w:tr w:rsidR="007F7C40" w:rsidRPr="007F7C40" w:rsidTr="007F7C40">
        <w:trPr>
          <w:trHeight w:val="85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A9A" w:rsidRPr="007F7C40" w:rsidRDefault="009A2A9A" w:rsidP="009A2A9A">
            <w:pPr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01500S4120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9A" w:rsidRPr="007F7C40" w:rsidRDefault="009A2A9A" w:rsidP="009A2A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7C4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9A" w:rsidRPr="007F7C40" w:rsidRDefault="009A2A9A" w:rsidP="009A2A9A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7F7C40">
              <w:rPr>
                <w:rFonts w:ascii="Arial CYR" w:hAnsi="Arial CYR"/>
                <w:sz w:val="12"/>
                <w:szCs w:val="12"/>
              </w:rPr>
              <w:t> </w:t>
            </w:r>
          </w:p>
        </w:tc>
      </w:tr>
    </w:tbl>
    <w:p w:rsidR="009A2A9A" w:rsidRDefault="009A2A9A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W w:w="149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75"/>
        <w:gridCol w:w="1514"/>
        <w:gridCol w:w="992"/>
        <w:gridCol w:w="567"/>
        <w:gridCol w:w="709"/>
        <w:gridCol w:w="567"/>
        <w:gridCol w:w="850"/>
        <w:gridCol w:w="567"/>
        <w:gridCol w:w="709"/>
        <w:gridCol w:w="709"/>
        <w:gridCol w:w="708"/>
        <w:gridCol w:w="709"/>
        <w:gridCol w:w="709"/>
        <w:gridCol w:w="709"/>
        <w:gridCol w:w="567"/>
        <w:gridCol w:w="763"/>
        <w:gridCol w:w="861"/>
        <w:gridCol w:w="1558"/>
      </w:tblGrid>
      <w:tr w:rsidR="00F258E1" w:rsidRPr="00F258E1" w:rsidTr="00F258E1">
        <w:trPr>
          <w:trHeight w:val="31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  <w:bookmarkStart w:id="1" w:name="RANGE!A1:R113"/>
            <w:bookmarkEnd w:id="1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</w:rPr>
            </w:pPr>
            <w:r w:rsidRPr="00F258E1">
              <w:rPr>
                <w:rFonts w:ascii="Arial" w:hAnsi="Arial" w:cs="Arial"/>
              </w:rPr>
              <w:t>Приложение № 9</w:t>
            </w:r>
          </w:p>
        </w:tc>
      </w:tr>
      <w:tr w:rsidR="00F258E1" w:rsidRPr="00F258E1" w:rsidTr="00F258E1">
        <w:trPr>
          <w:trHeight w:val="135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</w:rPr>
            </w:pPr>
            <w:r w:rsidRPr="00F258E1">
              <w:rPr>
                <w:rFonts w:ascii="Arial" w:hAnsi="Arial" w:cs="Arial"/>
              </w:rPr>
              <w:t>к Порядку принятия решений                                   о разработке муниципальных программ Чалбышевского сельсовета, их формировании и реализации</w:t>
            </w:r>
          </w:p>
        </w:tc>
      </w:tr>
      <w:tr w:rsidR="00F258E1" w:rsidRPr="00F258E1" w:rsidTr="00F258E1">
        <w:trPr>
          <w:trHeight w:val="383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8E1" w:rsidRPr="00F258E1" w:rsidRDefault="00F258E1" w:rsidP="00F258E1">
            <w:pPr>
              <w:rPr>
                <w:sz w:val="20"/>
                <w:szCs w:val="20"/>
              </w:rPr>
            </w:pPr>
          </w:p>
        </w:tc>
      </w:tr>
      <w:tr w:rsidR="00F258E1" w:rsidRPr="00F258E1" w:rsidTr="00F258E1">
        <w:trPr>
          <w:trHeight w:val="870"/>
        </w:trPr>
        <w:tc>
          <w:tcPr>
            <w:tcW w:w="149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Информация об использовании бюджетных </w:t>
            </w: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>ассигнований  бюджета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258E1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Чалбышевского сельсовета </w:t>
            </w:r>
            <w:r w:rsidRPr="00F258E1">
              <w:rPr>
                <w:rFonts w:ascii="Arial" w:hAnsi="Arial" w:cs="Arial"/>
                <w:sz w:val="12"/>
                <w:szCs w:val="12"/>
              </w:rPr>
              <w:t xml:space="preserve">и иных средств на реализацию программы с указанием плановых и фактических значений 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8E1" w:rsidRPr="00F258E1" w:rsidRDefault="00F258E1" w:rsidP="00F258E1">
            <w:pPr>
              <w:rPr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8E1" w:rsidRPr="00F258E1" w:rsidRDefault="00F258E1" w:rsidP="00F258E1">
            <w:pPr>
              <w:rPr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8E1" w:rsidRPr="00F258E1" w:rsidRDefault="00F258E1" w:rsidP="00F258E1">
            <w:pPr>
              <w:jc w:val="right"/>
              <w:rPr>
                <w:sz w:val="12"/>
                <w:szCs w:val="12"/>
              </w:rPr>
            </w:pPr>
            <w:r w:rsidRPr="00F258E1">
              <w:rPr>
                <w:sz w:val="12"/>
                <w:szCs w:val="12"/>
              </w:rPr>
              <w:t>тыс. рублей</w:t>
            </w:r>
          </w:p>
        </w:tc>
      </w:tr>
      <w:tr w:rsidR="00F258E1" w:rsidRPr="00F258E1" w:rsidTr="00F258E1">
        <w:trPr>
          <w:trHeight w:val="585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Статус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2022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2023 год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2024 отчетный год 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Плановый период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58E1">
              <w:rPr>
                <w:b/>
                <w:bCs/>
                <w:sz w:val="12"/>
                <w:szCs w:val="12"/>
              </w:rPr>
              <w:t xml:space="preserve">Примечание </w:t>
            </w:r>
          </w:p>
        </w:tc>
      </w:tr>
      <w:tr w:rsidR="00F258E1" w:rsidRPr="00F258E1" w:rsidTr="00F258E1">
        <w:trPr>
          <w:trHeight w:val="810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январь - март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январь - июнь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январь-сентябрь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значение на конец года</w:t>
            </w: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258E1" w:rsidRPr="00F258E1" w:rsidTr="00F258E1">
        <w:trPr>
          <w:trHeight w:val="1125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1-й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2-й год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Муниципальная  программа</w:t>
            </w:r>
            <w:proofErr w:type="gramEnd"/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«Развитие территории МО Чалбышевский </w:t>
            </w:r>
            <w:proofErr w:type="gramStart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сельсовет 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Всего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1533,4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1533,4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635,9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122,6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474,4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475,4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8E1" w:rsidRPr="00F258E1" w:rsidRDefault="00F258E1" w:rsidP="00F258E1">
            <w:pPr>
              <w:rPr>
                <w:b/>
                <w:bCs/>
                <w:sz w:val="12"/>
                <w:szCs w:val="12"/>
              </w:rPr>
            </w:pPr>
            <w:r w:rsidRPr="00F258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в том </w:t>
            </w:r>
            <w:proofErr w:type="gramStart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числе:   </w:t>
            </w:r>
            <w:proofErr w:type="gramEnd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8E1" w:rsidRPr="00F258E1" w:rsidRDefault="00F258E1" w:rsidP="00F258E1">
            <w:pPr>
              <w:rPr>
                <w:b/>
                <w:bCs/>
                <w:sz w:val="12"/>
                <w:szCs w:val="12"/>
              </w:rPr>
            </w:pPr>
            <w:r w:rsidRPr="00F258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63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краевой бюджет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1026,5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1026,5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56,8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63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внебюджетные  источники</w:t>
            </w:r>
            <w:proofErr w:type="gramEnd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12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бюджет </w:t>
            </w:r>
            <w:r w:rsidRPr="00F258E1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286,9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286,9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815,2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815,2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595,8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447,7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448,7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юридические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Подпрограмма 1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 «Организация благоустройства в границах населённых пунктов МО Чалбышевский сельсовет»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Всего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1368,3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1368,3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152,2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152,2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51,5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50,7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в том </w:t>
            </w: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 xml:space="preserve">числе:   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краевой бюджет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997,9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997,9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6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>внебюджетные  источники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12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бюджет </w:t>
            </w:r>
            <w:r w:rsidRPr="00F258E1">
              <w:rPr>
                <w:rFonts w:ascii="Arial" w:hAnsi="Arial" w:cs="Arial"/>
                <w:i/>
                <w:iCs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150,4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152,2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152,2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51,5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50,7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юридические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Мероприятие программы 1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 Содержание и ремонт уличного освещения на территории населённых пунктов Чалбышевского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Всего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136,7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51,5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50,7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в том </w:t>
            </w: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 xml:space="preserve">числе:   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краевой бюджет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6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>внебюджетные  источники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12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бюджет </w:t>
            </w:r>
            <w:r w:rsidRPr="00F258E1">
              <w:rPr>
                <w:rFonts w:ascii="Arial" w:hAnsi="Arial" w:cs="Arial"/>
                <w:i/>
                <w:iCs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136,7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51,5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50,7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юридические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Мероприятие программы 3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Благоустроить пустую территорию в </w:t>
            </w:r>
            <w:proofErr w:type="spellStart"/>
            <w:r w:rsidRPr="00F258E1">
              <w:rPr>
                <w:rFonts w:ascii="Arial" w:hAnsi="Arial" w:cs="Arial"/>
                <w:sz w:val="12"/>
                <w:szCs w:val="12"/>
              </w:rPr>
              <w:t>с.Чалбышево</w:t>
            </w:r>
            <w:proofErr w:type="spellEnd"/>
            <w:r w:rsidRPr="00F258E1">
              <w:rPr>
                <w:rFonts w:ascii="Arial" w:hAnsi="Arial" w:cs="Arial"/>
                <w:sz w:val="12"/>
                <w:szCs w:val="12"/>
              </w:rPr>
              <w:t xml:space="preserve">, для </w:t>
            </w: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>создания  безопасного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и комфортного проживания  не только </w:t>
            </w:r>
            <w:r w:rsidRPr="00F258E1">
              <w:rPr>
                <w:rFonts w:ascii="Arial" w:hAnsi="Arial" w:cs="Arial"/>
                <w:sz w:val="12"/>
                <w:szCs w:val="12"/>
              </w:rPr>
              <w:lastRenderedPageBreak/>
              <w:t>детей, но и взрослых.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lastRenderedPageBreak/>
              <w:t xml:space="preserve">Всего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в том </w:t>
            </w: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 xml:space="preserve">числе:   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краевой бюджет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6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>внебюджетные  источники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12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бюджет</w:t>
            </w:r>
            <w:r w:rsidRPr="00F258E1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юридические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Мероприятие программы 4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Всего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1255,1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1255,1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в том </w:t>
            </w: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 xml:space="preserve">числе:   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краевой бюджет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997,9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997,9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6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>внебюджетные  источники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12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бюджет</w:t>
            </w:r>
            <w:r w:rsidRPr="00F258E1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37,2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37,2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юридические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Подпрограмма 2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«Организация благоустройства в границах населённых пунктов МО Чалбышевский сельсовет»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Всего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127,7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127,7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617,2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617,2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410,8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396,2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397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в том </w:t>
            </w:r>
            <w:proofErr w:type="gramStart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числе:   </w:t>
            </w:r>
            <w:proofErr w:type="gramEnd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63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федеральный бюджет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краевой бюджет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63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внебюджетные  источники</w:t>
            </w:r>
            <w:proofErr w:type="gramEnd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12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бюджет </w:t>
            </w:r>
            <w:r w:rsidRPr="00F258E1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127,7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127,7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617,2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617,2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410,8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396,2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397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юридические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Мероприятие программы 1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Содержание улично-дорожной сети населённых пунктов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Всего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127,7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617,2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617,2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410,8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396,2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397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в том </w:t>
            </w: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 xml:space="preserve">числе:   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краевой бюджет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6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>внебюджетные  источники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12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бюджет</w:t>
            </w:r>
            <w:r w:rsidRPr="00F258E1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127,7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617,2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617,2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410,8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396,2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397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юридические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Подпрограмма 3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«Профилактика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Всего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в том </w:t>
            </w:r>
            <w:proofErr w:type="gramStart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числе:   </w:t>
            </w:r>
            <w:proofErr w:type="gramEnd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63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краевой бюджет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63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внебюджетные  источники</w:t>
            </w:r>
            <w:proofErr w:type="gramEnd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12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бюджет</w:t>
            </w:r>
            <w:r w:rsidRPr="00F258E1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 xml:space="preserve"> 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юридические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Мероприятие программы 1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Распространение материалов антитеррористической и </w:t>
            </w:r>
            <w:proofErr w:type="spellStart"/>
            <w:r w:rsidRPr="00F258E1">
              <w:rPr>
                <w:rFonts w:ascii="Arial" w:hAnsi="Arial" w:cs="Arial"/>
                <w:sz w:val="12"/>
                <w:szCs w:val="12"/>
              </w:rPr>
              <w:t>антиэкстремистской</w:t>
            </w:r>
            <w:proofErr w:type="spellEnd"/>
            <w:r w:rsidRPr="00F258E1">
              <w:rPr>
                <w:rFonts w:ascii="Arial" w:hAnsi="Arial" w:cs="Arial"/>
                <w:sz w:val="12"/>
                <w:szCs w:val="12"/>
              </w:rPr>
              <w:t xml:space="preserve"> направленности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Всего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в том </w:t>
            </w: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 xml:space="preserve">числе:   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краевой бюджет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6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>внебюджетные  источники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12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бюджет</w:t>
            </w:r>
            <w:r w:rsidRPr="00F258E1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юридические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Подпрограмма 4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Подпрограмма«</w:t>
            </w:r>
            <w:proofErr w:type="gramEnd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Энергосбережение</w:t>
            </w:r>
            <w:proofErr w:type="spellEnd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и повышение энергетической эффективности в МО Чалбышевский сельсовет» </w:t>
            </w: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Всего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в том </w:t>
            </w:r>
            <w:proofErr w:type="gramStart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числе:   </w:t>
            </w:r>
            <w:proofErr w:type="gramEnd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63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краевой бюджет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63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внебюджетные  источники</w:t>
            </w:r>
            <w:proofErr w:type="gramEnd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12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бюджет</w:t>
            </w:r>
            <w:r w:rsidRPr="00F258E1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 xml:space="preserve"> 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юридические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8E1" w:rsidRPr="00F258E1" w:rsidRDefault="00F258E1" w:rsidP="00F258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58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600"/>
        </w:trPr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 мероприятие 3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Актуализация схем теплоснабжения на территории </w:t>
            </w:r>
            <w:proofErr w:type="spellStart"/>
            <w:r w:rsidRPr="00F258E1">
              <w:rPr>
                <w:rFonts w:ascii="Arial" w:hAnsi="Arial" w:cs="Arial"/>
                <w:sz w:val="12"/>
                <w:szCs w:val="12"/>
              </w:rPr>
              <w:t>с.Чалбышево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Всего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8E1" w:rsidRPr="00F258E1" w:rsidRDefault="00F258E1" w:rsidP="00F258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58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в том </w:t>
            </w: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 xml:space="preserve">числе:   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8E1" w:rsidRPr="00F258E1" w:rsidRDefault="00F258E1" w:rsidP="00F258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58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8E1" w:rsidRPr="00F258E1" w:rsidRDefault="00F258E1" w:rsidP="00F258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58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краевой бюджет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8E1" w:rsidRPr="00F258E1" w:rsidRDefault="00F258E1" w:rsidP="00F258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58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6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>внебюджетные  источники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8E1" w:rsidRPr="00F258E1" w:rsidRDefault="00F258E1" w:rsidP="00F258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58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12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бюджет</w:t>
            </w:r>
            <w:r w:rsidRPr="00F258E1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8E1" w:rsidRPr="00F258E1" w:rsidRDefault="00F258E1" w:rsidP="00F258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58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юридические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8E1" w:rsidRPr="00F258E1" w:rsidRDefault="00F258E1" w:rsidP="00F258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58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Подпрограмма 5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Подпрограмма «Обеспечение </w:t>
            </w: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lastRenderedPageBreak/>
              <w:t xml:space="preserve">пожарной безопасности сельских населённых пунктов на территории МО" </w:t>
            </w: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lastRenderedPageBreak/>
              <w:t xml:space="preserve">Всего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36,6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66,8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в том </w:t>
            </w:r>
            <w:proofErr w:type="gramStart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числе:   </w:t>
            </w:r>
            <w:proofErr w:type="gramEnd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63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краевой бюджет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28,6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56,8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63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внебюджетные  источники</w:t>
            </w:r>
            <w:proofErr w:type="gramEnd"/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12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бюджет</w:t>
            </w:r>
            <w:r w:rsidRPr="00F258E1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 xml:space="preserve"> 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юридические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8E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8E1" w:rsidRPr="00F258E1" w:rsidRDefault="00F258E1" w:rsidP="00F258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58E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Мероприятие программы 1.1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Реализация комплекса первичных мер пожарной </w:t>
            </w: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>безопасности  в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границах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Всего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в том </w:t>
            </w: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 xml:space="preserve">числе:   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15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8E1" w:rsidRPr="00F258E1" w:rsidRDefault="00F258E1" w:rsidP="00F258E1">
            <w:pPr>
              <w:rPr>
                <w:sz w:val="12"/>
                <w:szCs w:val="12"/>
              </w:rPr>
            </w:pPr>
            <w:r w:rsidRPr="00F258E1">
              <w:rPr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краевой бюджет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6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>внебюджетные  источники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12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бюджет</w:t>
            </w:r>
            <w:r w:rsidRPr="00F258E1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юридические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Мероприятие программы 2.2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Всего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26,7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в том </w:t>
            </w: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 xml:space="preserve">числе:   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краевой бюджет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26,7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6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>внебюджетные  источники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12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бюджет</w:t>
            </w:r>
            <w:r w:rsidRPr="00F258E1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юридические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Мероприятие программы 2.3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Устройство минерализованных защитных противопожарных полос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Всего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в том </w:t>
            </w: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 xml:space="preserve">числе:   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 xml:space="preserve">краевой бюджет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6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F258E1">
              <w:rPr>
                <w:rFonts w:ascii="Arial" w:hAnsi="Arial" w:cs="Arial"/>
                <w:sz w:val="12"/>
                <w:szCs w:val="12"/>
              </w:rPr>
              <w:t>внебюджетные  источники</w:t>
            </w:r>
            <w:proofErr w:type="gramEnd"/>
            <w:r w:rsidRPr="00F258E1">
              <w:rPr>
                <w:rFonts w:ascii="Arial" w:hAnsi="Arial" w:cs="Arial"/>
                <w:sz w:val="12"/>
                <w:szCs w:val="12"/>
              </w:rPr>
              <w:t xml:space="preserve">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12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бюджет</w:t>
            </w:r>
            <w:r w:rsidRPr="00F258E1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F258E1" w:rsidRPr="00F258E1" w:rsidTr="00F258E1">
        <w:trPr>
          <w:trHeight w:val="300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E1" w:rsidRPr="00F258E1" w:rsidRDefault="00F258E1" w:rsidP="00F258E1">
            <w:pPr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юридические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F258E1" w:rsidRDefault="00F258E1" w:rsidP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8E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E1" w:rsidRPr="00F258E1" w:rsidRDefault="00F258E1" w:rsidP="00F258E1">
            <w:pPr>
              <w:rPr>
                <w:rFonts w:ascii="Arial CYR" w:hAnsi="Arial CYR" w:cs="Arial CYR"/>
                <w:sz w:val="12"/>
                <w:szCs w:val="12"/>
              </w:rPr>
            </w:pPr>
            <w:r w:rsidRPr="00F258E1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</w:tbl>
    <w:p w:rsidR="007F7C40" w:rsidRPr="00F258E1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Pr="00F258E1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Pr="00F258E1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Pr="00F258E1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Pr="00F258E1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Pr="00F258E1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Pr="00F258E1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Pr="00F258E1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F7C40" w:rsidRDefault="007F7C40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204"/>
        <w:gridCol w:w="1206"/>
        <w:gridCol w:w="1184"/>
        <w:gridCol w:w="537"/>
        <w:gridCol w:w="547"/>
        <w:gridCol w:w="884"/>
        <w:gridCol w:w="675"/>
        <w:gridCol w:w="567"/>
        <w:gridCol w:w="567"/>
        <w:gridCol w:w="567"/>
        <w:gridCol w:w="709"/>
        <w:gridCol w:w="567"/>
        <w:gridCol w:w="507"/>
        <w:gridCol w:w="504"/>
        <w:gridCol w:w="507"/>
        <w:gridCol w:w="504"/>
        <w:gridCol w:w="507"/>
        <w:gridCol w:w="504"/>
        <w:gridCol w:w="511"/>
        <w:gridCol w:w="517"/>
        <w:gridCol w:w="517"/>
        <w:gridCol w:w="1234"/>
      </w:tblGrid>
      <w:tr w:rsidR="00120C72" w:rsidRPr="00120C72" w:rsidTr="00120C72">
        <w:trPr>
          <w:trHeight w:val="51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  <w:r w:rsidRPr="00120C72">
              <w:rPr>
                <w:sz w:val="12"/>
                <w:szCs w:val="12"/>
              </w:rPr>
              <w:t>Приложение № 8</w:t>
            </w:r>
          </w:p>
        </w:tc>
      </w:tr>
      <w:tr w:rsidR="00120C72" w:rsidRPr="00120C72" w:rsidTr="00120C72">
        <w:trPr>
          <w:trHeight w:val="133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  <w:r w:rsidRPr="00120C72">
              <w:rPr>
                <w:sz w:val="12"/>
                <w:szCs w:val="12"/>
              </w:rPr>
              <w:t xml:space="preserve">к Порядку принятия решений                                   о разработке муниципальных программ </w:t>
            </w:r>
            <w:r w:rsidRPr="00120C72">
              <w:rPr>
                <w:i/>
                <w:iCs/>
                <w:sz w:val="12"/>
                <w:szCs w:val="12"/>
              </w:rPr>
              <w:t>Чалбышевского сельсовета</w:t>
            </w:r>
            <w:r w:rsidRPr="00120C72">
              <w:rPr>
                <w:sz w:val="12"/>
                <w:szCs w:val="12"/>
              </w:rPr>
              <w:t>, их формировании и реализации</w:t>
            </w:r>
          </w:p>
        </w:tc>
      </w:tr>
      <w:tr w:rsidR="00120C72" w:rsidRPr="00120C72" w:rsidTr="00120C72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</w:tr>
      <w:tr w:rsidR="00F258E1" w:rsidRPr="00120C72" w:rsidTr="00120C72">
        <w:trPr>
          <w:trHeight w:val="1170"/>
        </w:trPr>
        <w:tc>
          <w:tcPr>
            <w:tcW w:w="150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Информация об использовании бюджетных ассигнований бюджета</w:t>
            </w:r>
            <w:r w:rsidRPr="00120C72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 xml:space="preserve"> Чалбышевский сельсовета </w:t>
            </w: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и иных средств на реализацию отдельных мероприятий программы и подпрограмм с указанием плановых и фактических значений</w:t>
            </w:r>
            <w:r w:rsidRPr="00120C7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(с расшифровкой по главным распорядителям средств бюджета </w:t>
            </w:r>
            <w:r w:rsidRPr="00120C72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>Чалбыше</w:t>
            </w:r>
            <w:r w:rsidR="00120C72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>в</w:t>
            </w:r>
            <w:r w:rsidRPr="00120C72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>ского сельсовета</w:t>
            </w:r>
            <w:r w:rsidRPr="00120C7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подпрограммам, отдельным мероприятиям программы, а также по годам реализации программы)</w:t>
            </w:r>
          </w:p>
        </w:tc>
      </w:tr>
      <w:tr w:rsidR="00120C72" w:rsidRPr="00120C72" w:rsidTr="00120C72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</w:tr>
      <w:tr w:rsidR="00120C72" w:rsidRPr="00120C72" w:rsidTr="00120C72">
        <w:trPr>
          <w:trHeight w:val="915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Статус (муниципальная программа, подпрограмма)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Наименование  программы</w:t>
            </w:r>
            <w:proofErr w:type="gramEnd"/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, подпрограммы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Наименовние</w:t>
            </w:r>
            <w:proofErr w:type="spellEnd"/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ГРБС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Код бюджетной классификации </w:t>
            </w:r>
          </w:p>
        </w:tc>
        <w:tc>
          <w:tcPr>
            <w:tcW w:w="75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Расходы по годам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Примечание</w:t>
            </w:r>
          </w:p>
        </w:tc>
      </w:tr>
      <w:tr w:rsidR="00120C72" w:rsidRPr="00120C72" w:rsidTr="00120C72">
        <w:trPr>
          <w:trHeight w:val="315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ГРБС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Рз</w:t>
            </w:r>
            <w:proofErr w:type="spellEnd"/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Пр</w:t>
            </w:r>
            <w:proofErr w:type="spellEnd"/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ЦСР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2022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2023год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2024год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плановый период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120C72" w:rsidRPr="00120C72" w:rsidTr="00120C72">
        <w:trPr>
          <w:trHeight w:val="60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январь - март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январь - июнь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январь-сентябрь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значение на конец года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120C72" w:rsidRPr="00120C72" w:rsidTr="00120C72">
        <w:trPr>
          <w:trHeight w:val="105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1-й год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2-й год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120C72" w:rsidRPr="00120C72" w:rsidTr="00120C72">
        <w:trPr>
          <w:trHeight w:val="570"/>
        </w:trPr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муниципальная программа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«Улучшение качества жизни населения в муниципальном образовании Чалбышевский сельсовета сельсовет»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146,9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146,9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242,3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227,4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227,2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375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в том числе по ГРБС: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147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066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146,9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146,9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242,3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227,4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227,2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855"/>
        </w:trPr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lastRenderedPageBreak/>
              <w:t>Подпрограмма 1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 xml:space="preserve"> «Выполнение отдельных государственных полномочий»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всего расходные обязательства в том числе по ГРБС: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066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1,6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855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0210075140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1,6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675"/>
        </w:trPr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Мероприятие программы 1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Осуществление органами местного самоуправления Чалбышевского сельсовета государственных полномочий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всего расходные обязательства в том числе по ГРБС: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1,6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123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0200175140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1,6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90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Подпрограмма 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«Выполнение отдельных полномочий по социальной поддержке и помощи населению»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всего расходные обязательства в том числе по ГРБС: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066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0220000000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144,8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144,8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225,8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225,8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90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066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1001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0220084910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144,8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144,8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225,8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225,8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51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 xml:space="preserve"> мероприятие 1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 xml:space="preserve">Пенсии за выслугу лет, выплачиваемых за счет средств местного бюджета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066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144,8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144,8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225,8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30,8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225,8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225,8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285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в том числе по ГРБС: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855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1001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0220084910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144,8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144,8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225,8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30,8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225,8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225,8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285"/>
        </w:trPr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</w:tr>
      <w:tr w:rsidR="00120C72" w:rsidRPr="00120C72" w:rsidTr="00120C72">
        <w:trPr>
          <w:trHeight w:val="68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2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2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sz w:val="12"/>
                <w:szCs w:val="12"/>
              </w:rPr>
            </w:pPr>
          </w:p>
        </w:tc>
      </w:tr>
      <w:tr w:rsidR="00120C72" w:rsidRPr="00120C72" w:rsidTr="00120C72">
        <w:trPr>
          <w:trHeight w:val="28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E1" w:rsidRPr="00120C72" w:rsidRDefault="00F258E1">
            <w:pPr>
              <w:rPr>
                <w:sz w:val="12"/>
                <w:szCs w:val="12"/>
              </w:rPr>
            </w:pPr>
          </w:p>
        </w:tc>
      </w:tr>
    </w:tbl>
    <w:p w:rsidR="00F258E1" w:rsidRDefault="00F258E1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120C72" w:rsidRDefault="00120C72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120C72" w:rsidRDefault="00120C72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120C72" w:rsidRDefault="00120C72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120C72" w:rsidRDefault="00120C72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120C72" w:rsidRDefault="00120C72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120C72" w:rsidRDefault="00120C72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425"/>
        <w:gridCol w:w="425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850"/>
        <w:gridCol w:w="567"/>
        <w:gridCol w:w="709"/>
        <w:gridCol w:w="2552"/>
      </w:tblGrid>
      <w:tr w:rsidR="00120C72" w:rsidRPr="00120C72" w:rsidTr="00120C7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  <w:r w:rsidRPr="00120C72">
              <w:rPr>
                <w:sz w:val="12"/>
                <w:szCs w:val="12"/>
              </w:rPr>
              <w:t>Приложение № 9</w:t>
            </w:r>
          </w:p>
        </w:tc>
      </w:tr>
      <w:tr w:rsidR="00120C72" w:rsidRPr="00120C72" w:rsidTr="00120C72">
        <w:trPr>
          <w:trHeight w:val="12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  <w:r w:rsidRPr="00120C72">
              <w:rPr>
                <w:sz w:val="12"/>
                <w:szCs w:val="12"/>
              </w:rPr>
              <w:t>к Порядку принятия решений                                   о разработке муниципальных программ Чалбышевского сельсовета, их формировании и реализации</w:t>
            </w:r>
          </w:p>
        </w:tc>
      </w:tr>
      <w:tr w:rsidR="00120C72" w:rsidRPr="00120C72" w:rsidTr="00120C72">
        <w:trPr>
          <w:trHeight w:val="383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</w:tr>
      <w:tr w:rsidR="00120C72" w:rsidRPr="00120C72" w:rsidTr="00120C72">
        <w:trPr>
          <w:trHeight w:val="645"/>
        </w:trPr>
        <w:tc>
          <w:tcPr>
            <w:tcW w:w="145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Информация об использовании бюджетных </w:t>
            </w:r>
            <w:proofErr w:type="gramStart"/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ассигнований  бюджета</w:t>
            </w:r>
            <w:proofErr w:type="gramEnd"/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120C72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 xml:space="preserve">Чалбышевского сельсовета </w:t>
            </w: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и иных средств на реализацию программы с указанием плановых и фактических значений </w:t>
            </w:r>
          </w:p>
        </w:tc>
      </w:tr>
      <w:tr w:rsidR="00120C72" w:rsidRPr="00120C72" w:rsidTr="00120C7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C72" w:rsidRPr="00120C72" w:rsidRDefault="00120C72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C72" w:rsidRPr="00120C72" w:rsidRDefault="00120C72">
            <w:pPr>
              <w:jc w:val="right"/>
              <w:rPr>
                <w:sz w:val="12"/>
                <w:szCs w:val="12"/>
              </w:rPr>
            </w:pPr>
            <w:r w:rsidRPr="00120C72">
              <w:rPr>
                <w:sz w:val="12"/>
                <w:szCs w:val="12"/>
              </w:rPr>
              <w:t>тыс. рублей</w:t>
            </w:r>
          </w:p>
        </w:tc>
      </w:tr>
      <w:tr w:rsidR="00120C72" w:rsidRPr="00120C72" w:rsidTr="00120C72">
        <w:trPr>
          <w:trHeight w:val="5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2022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2023 год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2024год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Плановый период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Примечание </w:t>
            </w:r>
          </w:p>
        </w:tc>
      </w:tr>
      <w:tr w:rsidR="00120C72" w:rsidRPr="00120C72" w:rsidTr="00120C72">
        <w:trPr>
          <w:trHeight w:val="5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январь - март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январь - июнь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январь - сентябрь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значение на конец года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120C72" w:rsidRPr="00120C72" w:rsidTr="00120C72">
        <w:trPr>
          <w:trHeight w:val="21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1-й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2-й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120C72" w:rsidRPr="00120C72" w:rsidTr="00120C72">
        <w:trPr>
          <w:trHeight w:val="27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Муниципальная  программа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«Улучшение качества жизни населения в муниципальном образовании Чалбышевский сельсовета </w:t>
            </w:r>
            <w:proofErr w:type="gramStart"/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сельсовет »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Всего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146,9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146,9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242,3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242,3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227,2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в том </w:t>
            </w:r>
            <w:proofErr w:type="gramStart"/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числе:   </w:t>
            </w:r>
            <w:proofErr w:type="gramEnd"/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федеральный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краевой бюджет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внебюджетные  источники</w:t>
            </w:r>
            <w:proofErr w:type="gramEnd"/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115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бюджет </w:t>
            </w:r>
            <w:r w:rsidRPr="00120C72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144,8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144,8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225,8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юридические лица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28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Подпрограмма 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 xml:space="preserve"> «Выполнение отдельных государственных полномочий»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 xml:space="preserve">Всего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 xml:space="preserve">в том </w:t>
            </w:r>
            <w:proofErr w:type="gramStart"/>
            <w:r w:rsidRPr="00120C72">
              <w:rPr>
                <w:rFonts w:ascii="Arial" w:hAnsi="Arial" w:cs="Arial"/>
                <w:sz w:val="12"/>
                <w:szCs w:val="12"/>
              </w:rPr>
              <w:t xml:space="preserve">числе:   </w:t>
            </w:r>
            <w:proofErr w:type="gramEnd"/>
            <w:r w:rsidRPr="00120C72">
              <w:rPr>
                <w:rFonts w:ascii="Arial" w:hAnsi="Arial" w:cs="Arial"/>
                <w:sz w:val="12"/>
                <w:szCs w:val="12"/>
              </w:rPr>
              <w:t xml:space="preserve">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 xml:space="preserve">краевой бюджет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5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120C72">
              <w:rPr>
                <w:rFonts w:ascii="Arial" w:hAnsi="Arial" w:cs="Arial"/>
                <w:sz w:val="12"/>
                <w:szCs w:val="12"/>
              </w:rPr>
              <w:t>внебюджетные  источники</w:t>
            </w:r>
            <w:proofErr w:type="gramEnd"/>
            <w:r w:rsidRPr="00120C72">
              <w:rPr>
                <w:rFonts w:ascii="Arial" w:hAnsi="Arial" w:cs="Arial"/>
                <w:sz w:val="12"/>
                <w:szCs w:val="12"/>
              </w:rPr>
              <w:t xml:space="preserve">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85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 xml:space="preserve">бюджет </w:t>
            </w:r>
            <w:r w:rsidRPr="00120C72">
              <w:rPr>
                <w:rFonts w:ascii="Arial" w:hAnsi="Arial" w:cs="Arial"/>
                <w:i/>
                <w:iCs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юридические лица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36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Мероприятие программы 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Осуществление органами местного самоуправления Чалбышевского сельсовета государственных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 xml:space="preserve">Всего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 xml:space="preserve">в том </w:t>
            </w:r>
            <w:proofErr w:type="gramStart"/>
            <w:r w:rsidRPr="00120C72">
              <w:rPr>
                <w:rFonts w:ascii="Arial" w:hAnsi="Arial" w:cs="Arial"/>
                <w:sz w:val="12"/>
                <w:szCs w:val="12"/>
              </w:rPr>
              <w:t xml:space="preserve">числе:   </w:t>
            </w:r>
            <w:proofErr w:type="gramEnd"/>
            <w:r w:rsidRPr="00120C72">
              <w:rPr>
                <w:rFonts w:ascii="Arial" w:hAnsi="Arial" w:cs="Arial"/>
                <w:sz w:val="12"/>
                <w:szCs w:val="12"/>
              </w:rPr>
              <w:t xml:space="preserve">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 xml:space="preserve">краевой бюджет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5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120C72">
              <w:rPr>
                <w:rFonts w:ascii="Arial" w:hAnsi="Arial" w:cs="Arial"/>
                <w:sz w:val="12"/>
                <w:szCs w:val="12"/>
              </w:rPr>
              <w:t>внебюджетные  источники</w:t>
            </w:r>
            <w:proofErr w:type="gramEnd"/>
            <w:r w:rsidRPr="00120C72">
              <w:rPr>
                <w:rFonts w:ascii="Arial" w:hAnsi="Arial" w:cs="Arial"/>
                <w:sz w:val="12"/>
                <w:szCs w:val="12"/>
              </w:rPr>
              <w:t xml:space="preserve">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85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 xml:space="preserve">бюджет </w:t>
            </w:r>
            <w:r w:rsidRPr="00120C72">
              <w:rPr>
                <w:rFonts w:ascii="Arial" w:hAnsi="Arial" w:cs="Arial"/>
                <w:i/>
                <w:iCs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юридические лица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27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Подпрограмма 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«Выполнение отдельных полномочий по социальной поддержке и помощи населению»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Всего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144,8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144,8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225,8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в том </w:t>
            </w:r>
            <w:proofErr w:type="gramStart"/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числе:   </w:t>
            </w:r>
            <w:proofErr w:type="gramEnd"/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федеральный бюджет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краевой бюджет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внебюджетные  источники</w:t>
            </w:r>
            <w:proofErr w:type="gramEnd"/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115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бюджет </w:t>
            </w:r>
            <w:r w:rsidRPr="00120C72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Администрация Чалбышевского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144,8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144,8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225,8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юридические лица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0C7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28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Мероприятие программы 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 xml:space="preserve">Пенсии за выслугу лет, выплачиваемых за счет средств местного бюджета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 xml:space="preserve">Всего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144,8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144,8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225,8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225,8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225,8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 xml:space="preserve">в том </w:t>
            </w:r>
            <w:proofErr w:type="gramStart"/>
            <w:r w:rsidRPr="00120C72">
              <w:rPr>
                <w:rFonts w:ascii="Arial" w:hAnsi="Arial" w:cs="Arial"/>
                <w:sz w:val="12"/>
                <w:szCs w:val="12"/>
              </w:rPr>
              <w:t xml:space="preserve">числе:   </w:t>
            </w:r>
            <w:proofErr w:type="gramEnd"/>
            <w:r w:rsidRPr="00120C72">
              <w:rPr>
                <w:rFonts w:ascii="Arial" w:hAnsi="Arial" w:cs="Arial"/>
                <w:sz w:val="12"/>
                <w:szCs w:val="12"/>
              </w:rPr>
              <w:t xml:space="preserve">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 xml:space="preserve">краевой бюджет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5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120C72">
              <w:rPr>
                <w:rFonts w:ascii="Arial" w:hAnsi="Arial" w:cs="Arial"/>
                <w:sz w:val="12"/>
                <w:szCs w:val="12"/>
              </w:rPr>
              <w:t>внебюджетные  источники</w:t>
            </w:r>
            <w:proofErr w:type="gramEnd"/>
            <w:r w:rsidRPr="00120C72">
              <w:rPr>
                <w:rFonts w:ascii="Arial" w:hAnsi="Arial" w:cs="Arial"/>
                <w:sz w:val="12"/>
                <w:szCs w:val="12"/>
              </w:rPr>
              <w:t xml:space="preserve">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85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бюджет</w:t>
            </w:r>
            <w:r w:rsidRPr="00120C72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Администрация Чалбышевского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144,8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144,8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225,8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225,8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225,8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20C72" w:rsidRPr="00120C72" w:rsidTr="00120C72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юридические лица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72" w:rsidRPr="00120C72" w:rsidRDefault="00120C72">
            <w:pPr>
              <w:rPr>
                <w:rFonts w:ascii="Arial" w:hAnsi="Arial" w:cs="Arial"/>
                <w:sz w:val="12"/>
                <w:szCs w:val="12"/>
              </w:rPr>
            </w:pPr>
            <w:r w:rsidRPr="00120C7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</w:tbl>
    <w:p w:rsidR="00120C72" w:rsidRDefault="00120C72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120C72" w:rsidRDefault="00120C72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120C72" w:rsidRDefault="00120C72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120C72" w:rsidRPr="007F7C40" w:rsidRDefault="00120C72" w:rsidP="00097A54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sectPr w:rsidR="00120C72" w:rsidRPr="007F7C40" w:rsidSect="007F7C40">
      <w:pgSz w:w="16838" w:h="11906" w:orient="landscape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837" w:rsidRDefault="00285837">
      <w:r>
        <w:separator/>
      </w:r>
    </w:p>
  </w:endnote>
  <w:endnote w:type="continuationSeparator" w:id="0">
    <w:p w:rsidR="00285837" w:rsidRDefault="0028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8E1" w:rsidRDefault="00F258E1" w:rsidP="008D31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8E1" w:rsidRDefault="00F258E1" w:rsidP="00236E8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8E1" w:rsidRDefault="00F258E1">
    <w:pPr>
      <w:pStyle w:val="a3"/>
    </w:pPr>
  </w:p>
  <w:p w:rsidR="00F258E1" w:rsidRDefault="00F258E1" w:rsidP="00236E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837" w:rsidRDefault="00285837">
      <w:r>
        <w:separator/>
      </w:r>
    </w:p>
  </w:footnote>
  <w:footnote w:type="continuationSeparator" w:id="0">
    <w:p w:rsidR="00285837" w:rsidRDefault="00285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7754"/>
    <w:multiLevelType w:val="hybridMultilevel"/>
    <w:tmpl w:val="3E1665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CBD68D3"/>
    <w:multiLevelType w:val="hybridMultilevel"/>
    <w:tmpl w:val="64CA388A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F67296"/>
    <w:multiLevelType w:val="hybridMultilevel"/>
    <w:tmpl w:val="254E91BE"/>
    <w:lvl w:ilvl="0" w:tplc="D368BFF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29E612D1"/>
    <w:multiLevelType w:val="hybridMultilevel"/>
    <w:tmpl w:val="254086F6"/>
    <w:lvl w:ilvl="0" w:tplc="3B4AEB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2CB3033C"/>
    <w:multiLevelType w:val="hybridMultilevel"/>
    <w:tmpl w:val="A156F86E"/>
    <w:lvl w:ilvl="0" w:tplc="56DE0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C10BC1"/>
    <w:multiLevelType w:val="hybridMultilevel"/>
    <w:tmpl w:val="203282C4"/>
    <w:lvl w:ilvl="0" w:tplc="3B267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573CC5"/>
    <w:multiLevelType w:val="hybridMultilevel"/>
    <w:tmpl w:val="0A1AC7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61D052C"/>
    <w:multiLevelType w:val="hybridMultilevel"/>
    <w:tmpl w:val="E1CE44C2"/>
    <w:lvl w:ilvl="0" w:tplc="2D848A2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513069E3"/>
    <w:multiLevelType w:val="hybridMultilevel"/>
    <w:tmpl w:val="E22403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BAE"/>
    <w:rsid w:val="000003AD"/>
    <w:rsid w:val="000042EB"/>
    <w:rsid w:val="00010FCE"/>
    <w:rsid w:val="000316F7"/>
    <w:rsid w:val="00032A30"/>
    <w:rsid w:val="00064877"/>
    <w:rsid w:val="00066075"/>
    <w:rsid w:val="000741AE"/>
    <w:rsid w:val="00081B03"/>
    <w:rsid w:val="00085AB1"/>
    <w:rsid w:val="000906AA"/>
    <w:rsid w:val="00092871"/>
    <w:rsid w:val="00095A4D"/>
    <w:rsid w:val="00097A54"/>
    <w:rsid w:val="000A1402"/>
    <w:rsid w:val="000A3892"/>
    <w:rsid w:val="000A774A"/>
    <w:rsid w:val="000B18F4"/>
    <w:rsid w:val="000B5255"/>
    <w:rsid w:val="000C5957"/>
    <w:rsid w:val="000C652B"/>
    <w:rsid w:val="000E213D"/>
    <w:rsid w:val="000E4047"/>
    <w:rsid w:val="00101D99"/>
    <w:rsid w:val="00110290"/>
    <w:rsid w:val="00120C72"/>
    <w:rsid w:val="001537CE"/>
    <w:rsid w:val="00154780"/>
    <w:rsid w:val="0017729D"/>
    <w:rsid w:val="001774CD"/>
    <w:rsid w:val="00190C31"/>
    <w:rsid w:val="001976FB"/>
    <w:rsid w:val="001A26EB"/>
    <w:rsid w:val="001B4545"/>
    <w:rsid w:val="001C7A25"/>
    <w:rsid w:val="001D6F25"/>
    <w:rsid w:val="001F124C"/>
    <w:rsid w:val="001F3960"/>
    <w:rsid w:val="001F3AE2"/>
    <w:rsid w:val="00200C8E"/>
    <w:rsid w:val="00207532"/>
    <w:rsid w:val="00235093"/>
    <w:rsid w:val="00235CA4"/>
    <w:rsid w:val="00236E83"/>
    <w:rsid w:val="002379D3"/>
    <w:rsid w:val="00246FDB"/>
    <w:rsid w:val="0027213E"/>
    <w:rsid w:val="0028121D"/>
    <w:rsid w:val="00285837"/>
    <w:rsid w:val="002D42E9"/>
    <w:rsid w:val="002E06B2"/>
    <w:rsid w:val="002E5BC6"/>
    <w:rsid w:val="002F03CE"/>
    <w:rsid w:val="002F3B4A"/>
    <w:rsid w:val="002F4E5F"/>
    <w:rsid w:val="00307A07"/>
    <w:rsid w:val="0031537D"/>
    <w:rsid w:val="003169D0"/>
    <w:rsid w:val="00324CF1"/>
    <w:rsid w:val="00331AAA"/>
    <w:rsid w:val="00341F49"/>
    <w:rsid w:val="003425D9"/>
    <w:rsid w:val="00342F53"/>
    <w:rsid w:val="00351D6D"/>
    <w:rsid w:val="0035592F"/>
    <w:rsid w:val="0036082F"/>
    <w:rsid w:val="0037104A"/>
    <w:rsid w:val="00373711"/>
    <w:rsid w:val="00377559"/>
    <w:rsid w:val="00377CD4"/>
    <w:rsid w:val="003871E3"/>
    <w:rsid w:val="003A2C11"/>
    <w:rsid w:val="003B0BAC"/>
    <w:rsid w:val="003B12C2"/>
    <w:rsid w:val="003B4DF2"/>
    <w:rsid w:val="003D3A76"/>
    <w:rsid w:val="003F21F9"/>
    <w:rsid w:val="003F64DB"/>
    <w:rsid w:val="004038A5"/>
    <w:rsid w:val="00405CA3"/>
    <w:rsid w:val="00425402"/>
    <w:rsid w:val="004256BA"/>
    <w:rsid w:val="004340D3"/>
    <w:rsid w:val="00437B9D"/>
    <w:rsid w:val="00441ECF"/>
    <w:rsid w:val="00451F15"/>
    <w:rsid w:val="00471B36"/>
    <w:rsid w:val="00476B96"/>
    <w:rsid w:val="00492FBB"/>
    <w:rsid w:val="00494A94"/>
    <w:rsid w:val="004A1A21"/>
    <w:rsid w:val="004B047A"/>
    <w:rsid w:val="004B073F"/>
    <w:rsid w:val="004B4819"/>
    <w:rsid w:val="004B4B96"/>
    <w:rsid w:val="004C04D5"/>
    <w:rsid w:val="004C56EE"/>
    <w:rsid w:val="004E1D40"/>
    <w:rsid w:val="004E3FB9"/>
    <w:rsid w:val="004E56C3"/>
    <w:rsid w:val="004F3595"/>
    <w:rsid w:val="0050234E"/>
    <w:rsid w:val="00505BA1"/>
    <w:rsid w:val="005143B9"/>
    <w:rsid w:val="00517587"/>
    <w:rsid w:val="005211C3"/>
    <w:rsid w:val="00522C35"/>
    <w:rsid w:val="00532197"/>
    <w:rsid w:val="0054274A"/>
    <w:rsid w:val="00550698"/>
    <w:rsid w:val="00567E55"/>
    <w:rsid w:val="005727B6"/>
    <w:rsid w:val="00585CF1"/>
    <w:rsid w:val="00586175"/>
    <w:rsid w:val="00586781"/>
    <w:rsid w:val="00592371"/>
    <w:rsid w:val="005A19C2"/>
    <w:rsid w:val="005B181F"/>
    <w:rsid w:val="005C13DC"/>
    <w:rsid w:val="005C4BD1"/>
    <w:rsid w:val="005D2A1B"/>
    <w:rsid w:val="005D3980"/>
    <w:rsid w:val="005F023A"/>
    <w:rsid w:val="005F5DFD"/>
    <w:rsid w:val="005F6119"/>
    <w:rsid w:val="006025E4"/>
    <w:rsid w:val="00611F69"/>
    <w:rsid w:val="00615F57"/>
    <w:rsid w:val="00634D04"/>
    <w:rsid w:val="00634FE9"/>
    <w:rsid w:val="006410F2"/>
    <w:rsid w:val="00642FF7"/>
    <w:rsid w:val="006436E9"/>
    <w:rsid w:val="00650D90"/>
    <w:rsid w:val="00655E9B"/>
    <w:rsid w:val="00663FB0"/>
    <w:rsid w:val="00664943"/>
    <w:rsid w:val="00667308"/>
    <w:rsid w:val="00667376"/>
    <w:rsid w:val="0067333F"/>
    <w:rsid w:val="00682691"/>
    <w:rsid w:val="00694228"/>
    <w:rsid w:val="00696696"/>
    <w:rsid w:val="006A7FB8"/>
    <w:rsid w:val="006C6095"/>
    <w:rsid w:val="006C653F"/>
    <w:rsid w:val="006D39FC"/>
    <w:rsid w:val="006D7022"/>
    <w:rsid w:val="006E4C11"/>
    <w:rsid w:val="00706B54"/>
    <w:rsid w:val="007201E0"/>
    <w:rsid w:val="00722684"/>
    <w:rsid w:val="00744210"/>
    <w:rsid w:val="007518F3"/>
    <w:rsid w:val="00754464"/>
    <w:rsid w:val="00762DA5"/>
    <w:rsid w:val="00787291"/>
    <w:rsid w:val="00793382"/>
    <w:rsid w:val="007A3BAE"/>
    <w:rsid w:val="007A5ABE"/>
    <w:rsid w:val="007C48B4"/>
    <w:rsid w:val="007C4C58"/>
    <w:rsid w:val="007E0033"/>
    <w:rsid w:val="007E263B"/>
    <w:rsid w:val="007F175F"/>
    <w:rsid w:val="007F7C40"/>
    <w:rsid w:val="008042A1"/>
    <w:rsid w:val="00813FBB"/>
    <w:rsid w:val="00815BC1"/>
    <w:rsid w:val="00834040"/>
    <w:rsid w:val="00842C36"/>
    <w:rsid w:val="00843957"/>
    <w:rsid w:val="00847C83"/>
    <w:rsid w:val="00851084"/>
    <w:rsid w:val="00855259"/>
    <w:rsid w:val="00867737"/>
    <w:rsid w:val="00877DC4"/>
    <w:rsid w:val="00891C15"/>
    <w:rsid w:val="008961D4"/>
    <w:rsid w:val="008A3FDB"/>
    <w:rsid w:val="008B0D00"/>
    <w:rsid w:val="008B40FD"/>
    <w:rsid w:val="008B6AFA"/>
    <w:rsid w:val="008D31F1"/>
    <w:rsid w:val="008F7DEC"/>
    <w:rsid w:val="009039F4"/>
    <w:rsid w:val="0092229F"/>
    <w:rsid w:val="00925374"/>
    <w:rsid w:val="00926FF4"/>
    <w:rsid w:val="009369EF"/>
    <w:rsid w:val="009403B9"/>
    <w:rsid w:val="0095043E"/>
    <w:rsid w:val="00952472"/>
    <w:rsid w:val="00954461"/>
    <w:rsid w:val="00957F0F"/>
    <w:rsid w:val="00961FC2"/>
    <w:rsid w:val="00977802"/>
    <w:rsid w:val="00987CAF"/>
    <w:rsid w:val="009A0374"/>
    <w:rsid w:val="009A2A9A"/>
    <w:rsid w:val="009A52DA"/>
    <w:rsid w:val="009A544A"/>
    <w:rsid w:val="009A70E0"/>
    <w:rsid w:val="009B02E6"/>
    <w:rsid w:val="009B46FF"/>
    <w:rsid w:val="009E11C6"/>
    <w:rsid w:val="009E35E6"/>
    <w:rsid w:val="009E5FAC"/>
    <w:rsid w:val="009F2D91"/>
    <w:rsid w:val="009F2F2F"/>
    <w:rsid w:val="00A10C1B"/>
    <w:rsid w:val="00A16567"/>
    <w:rsid w:val="00A20BC6"/>
    <w:rsid w:val="00A30D60"/>
    <w:rsid w:val="00A37F14"/>
    <w:rsid w:val="00A47114"/>
    <w:rsid w:val="00A814B9"/>
    <w:rsid w:val="00A82AAC"/>
    <w:rsid w:val="00A87372"/>
    <w:rsid w:val="00AA763A"/>
    <w:rsid w:val="00AA7F10"/>
    <w:rsid w:val="00AB1F80"/>
    <w:rsid w:val="00AC0044"/>
    <w:rsid w:val="00AC2558"/>
    <w:rsid w:val="00B04ACB"/>
    <w:rsid w:val="00B076F4"/>
    <w:rsid w:val="00B1761A"/>
    <w:rsid w:val="00B20386"/>
    <w:rsid w:val="00B24017"/>
    <w:rsid w:val="00B24BFC"/>
    <w:rsid w:val="00B27AED"/>
    <w:rsid w:val="00B33F3A"/>
    <w:rsid w:val="00B67B66"/>
    <w:rsid w:val="00B8322A"/>
    <w:rsid w:val="00B86B8B"/>
    <w:rsid w:val="00B904DC"/>
    <w:rsid w:val="00B9408C"/>
    <w:rsid w:val="00B9701E"/>
    <w:rsid w:val="00B9733B"/>
    <w:rsid w:val="00B97BFB"/>
    <w:rsid w:val="00BA1D14"/>
    <w:rsid w:val="00BA22F1"/>
    <w:rsid w:val="00BA3220"/>
    <w:rsid w:val="00BB2930"/>
    <w:rsid w:val="00BC632C"/>
    <w:rsid w:val="00BD290A"/>
    <w:rsid w:val="00BD2B70"/>
    <w:rsid w:val="00BD4B40"/>
    <w:rsid w:val="00BD5A29"/>
    <w:rsid w:val="00BF6DD2"/>
    <w:rsid w:val="00C05C2E"/>
    <w:rsid w:val="00C11D0A"/>
    <w:rsid w:val="00C208C1"/>
    <w:rsid w:val="00C22AF8"/>
    <w:rsid w:val="00C278FE"/>
    <w:rsid w:val="00C333B8"/>
    <w:rsid w:val="00C37E03"/>
    <w:rsid w:val="00C612CC"/>
    <w:rsid w:val="00C6794C"/>
    <w:rsid w:val="00C73EF1"/>
    <w:rsid w:val="00C74909"/>
    <w:rsid w:val="00C81E3A"/>
    <w:rsid w:val="00C860A5"/>
    <w:rsid w:val="00C90FFD"/>
    <w:rsid w:val="00CA2AF0"/>
    <w:rsid w:val="00CA4A44"/>
    <w:rsid w:val="00CA5041"/>
    <w:rsid w:val="00CB0D8A"/>
    <w:rsid w:val="00CB6C55"/>
    <w:rsid w:val="00CC7A7F"/>
    <w:rsid w:val="00CD6D23"/>
    <w:rsid w:val="00CE363F"/>
    <w:rsid w:val="00CE5004"/>
    <w:rsid w:val="00D03B06"/>
    <w:rsid w:val="00D1341B"/>
    <w:rsid w:val="00D15EF0"/>
    <w:rsid w:val="00D160D8"/>
    <w:rsid w:val="00D17178"/>
    <w:rsid w:val="00D21006"/>
    <w:rsid w:val="00D23969"/>
    <w:rsid w:val="00D24361"/>
    <w:rsid w:val="00D577BF"/>
    <w:rsid w:val="00DA18B2"/>
    <w:rsid w:val="00DA4663"/>
    <w:rsid w:val="00DA5157"/>
    <w:rsid w:val="00DB2AFF"/>
    <w:rsid w:val="00DB2BCF"/>
    <w:rsid w:val="00DD2F00"/>
    <w:rsid w:val="00DD337A"/>
    <w:rsid w:val="00DD7617"/>
    <w:rsid w:val="00DF0E59"/>
    <w:rsid w:val="00E01E59"/>
    <w:rsid w:val="00E071B3"/>
    <w:rsid w:val="00E33AA6"/>
    <w:rsid w:val="00E35317"/>
    <w:rsid w:val="00E55845"/>
    <w:rsid w:val="00E56A5F"/>
    <w:rsid w:val="00E71F9A"/>
    <w:rsid w:val="00E735AE"/>
    <w:rsid w:val="00E759BE"/>
    <w:rsid w:val="00E77910"/>
    <w:rsid w:val="00E84947"/>
    <w:rsid w:val="00E9347B"/>
    <w:rsid w:val="00EA78AF"/>
    <w:rsid w:val="00ED0EA3"/>
    <w:rsid w:val="00ED0FB3"/>
    <w:rsid w:val="00ED1DBF"/>
    <w:rsid w:val="00ED5C2D"/>
    <w:rsid w:val="00ED66FB"/>
    <w:rsid w:val="00ED7753"/>
    <w:rsid w:val="00EE56AB"/>
    <w:rsid w:val="00F04D73"/>
    <w:rsid w:val="00F06210"/>
    <w:rsid w:val="00F07F0F"/>
    <w:rsid w:val="00F163A8"/>
    <w:rsid w:val="00F258E1"/>
    <w:rsid w:val="00F31792"/>
    <w:rsid w:val="00F41D81"/>
    <w:rsid w:val="00F47A77"/>
    <w:rsid w:val="00F72EC9"/>
    <w:rsid w:val="00F73CCE"/>
    <w:rsid w:val="00F84382"/>
    <w:rsid w:val="00F85080"/>
    <w:rsid w:val="00F96EE4"/>
    <w:rsid w:val="00F972B1"/>
    <w:rsid w:val="00FA5E86"/>
    <w:rsid w:val="00FA749D"/>
    <w:rsid w:val="00FB6B03"/>
    <w:rsid w:val="00FC3A65"/>
    <w:rsid w:val="00FC4585"/>
    <w:rsid w:val="00FD09A9"/>
    <w:rsid w:val="00FD307C"/>
    <w:rsid w:val="00F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4FFD46-4E94-4B39-BB85-FE33C549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BAE"/>
    <w:rPr>
      <w:sz w:val="24"/>
      <w:szCs w:val="24"/>
    </w:rPr>
  </w:style>
  <w:style w:type="paragraph" w:styleId="1">
    <w:name w:val="heading 1"/>
    <w:basedOn w:val="a"/>
    <w:next w:val="a"/>
    <w:qFormat/>
    <w:rsid w:val="00236E83"/>
    <w:pPr>
      <w:keepNext/>
      <w:jc w:val="center"/>
      <w:outlineLvl w:val="0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961FC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locked/>
    <w:rsid w:val="00961FC2"/>
    <w:rPr>
      <w:i/>
      <w:iCs/>
      <w:sz w:val="24"/>
      <w:szCs w:val="24"/>
      <w:lang w:val="ru-RU" w:eastAsia="ru-RU" w:bidi="ar-SA"/>
    </w:rPr>
  </w:style>
  <w:style w:type="paragraph" w:styleId="2">
    <w:name w:val="Body Text Indent 2"/>
    <w:basedOn w:val="a"/>
    <w:rsid w:val="00236E83"/>
    <w:pPr>
      <w:ind w:firstLine="708"/>
      <w:jc w:val="both"/>
    </w:pPr>
    <w:rPr>
      <w:sz w:val="28"/>
    </w:rPr>
  </w:style>
  <w:style w:type="paragraph" w:styleId="a3">
    <w:name w:val="footer"/>
    <w:basedOn w:val="a"/>
    <w:link w:val="a4"/>
    <w:uiPriority w:val="99"/>
    <w:rsid w:val="00236E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925374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236E83"/>
  </w:style>
  <w:style w:type="paragraph" w:styleId="a6">
    <w:name w:val="Balloon Text"/>
    <w:basedOn w:val="a"/>
    <w:link w:val="a7"/>
    <w:semiHidden/>
    <w:rsid w:val="009F2D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961FC2"/>
    <w:rPr>
      <w:rFonts w:ascii="Tahoma" w:hAnsi="Tahoma" w:cs="Tahoma"/>
      <w:sz w:val="16"/>
      <w:szCs w:val="16"/>
      <w:lang w:val="ru-RU" w:eastAsia="ru-RU" w:bidi="ar-SA"/>
    </w:rPr>
  </w:style>
  <w:style w:type="table" w:styleId="a8">
    <w:name w:val="Table Grid"/>
    <w:basedOn w:val="a1"/>
    <w:rsid w:val="00D24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66494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961F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rsid w:val="00961FC2"/>
    <w:pPr>
      <w:spacing w:after="120"/>
    </w:pPr>
  </w:style>
  <w:style w:type="paragraph" w:styleId="ab">
    <w:name w:val="header"/>
    <w:basedOn w:val="a"/>
    <w:link w:val="ac"/>
    <w:uiPriority w:val="99"/>
    <w:unhideWhenUsed/>
    <w:rsid w:val="00961FC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961FC2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Cell">
    <w:name w:val="ConsPlusCell"/>
    <w:rsid w:val="00961FC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0">
    <w:name w:val="Без интервала1"/>
    <w:rsid w:val="00961FC2"/>
    <w:rPr>
      <w:rFonts w:ascii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61FC2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ConsNormal">
    <w:name w:val="ConsNormal"/>
    <w:rsid w:val="00961F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61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rsid w:val="00961FC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e">
    <w:name w:val="Hyperlink"/>
    <w:basedOn w:val="a0"/>
    <w:uiPriority w:val="99"/>
    <w:rsid w:val="00B24BFC"/>
    <w:rPr>
      <w:color w:val="0000FF"/>
      <w:u w:val="single"/>
    </w:rPr>
  </w:style>
  <w:style w:type="character" w:customStyle="1" w:styleId="af">
    <w:name w:val="Без интервала Знак"/>
    <w:link w:val="af0"/>
    <w:uiPriority w:val="1"/>
    <w:locked/>
    <w:rsid w:val="007A5ABE"/>
    <w:rPr>
      <w:sz w:val="22"/>
      <w:szCs w:val="22"/>
      <w:lang w:val="ru-RU" w:eastAsia="en-US" w:bidi="ar-SA"/>
    </w:rPr>
  </w:style>
  <w:style w:type="paragraph" w:styleId="af0">
    <w:name w:val="No Spacing"/>
    <w:link w:val="af"/>
    <w:uiPriority w:val="1"/>
    <w:qFormat/>
    <w:rsid w:val="007A5ABE"/>
    <w:rPr>
      <w:sz w:val="22"/>
      <w:szCs w:val="22"/>
      <w:lang w:eastAsia="en-US"/>
    </w:rPr>
  </w:style>
  <w:style w:type="paragraph" w:customStyle="1" w:styleId="ConsPlusTitle">
    <w:name w:val="ConsPlusTitle"/>
    <w:rsid w:val="007A5AB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f1">
    <w:name w:val="List Paragraph"/>
    <w:basedOn w:val="a"/>
    <w:uiPriority w:val="34"/>
    <w:qFormat/>
    <w:rsid w:val="00085AB1"/>
    <w:pPr>
      <w:ind w:left="720"/>
      <w:contextualSpacing/>
    </w:pPr>
    <w:rPr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F258E1"/>
    <w:rPr>
      <w:color w:val="800080"/>
      <w:u w:val="single"/>
    </w:rPr>
  </w:style>
  <w:style w:type="paragraph" w:customStyle="1" w:styleId="font5">
    <w:name w:val="font5"/>
    <w:basedOn w:val="a"/>
    <w:rsid w:val="00F258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rsid w:val="00F258E1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font7">
    <w:name w:val="font7"/>
    <w:basedOn w:val="a"/>
    <w:rsid w:val="00F258E1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5">
    <w:name w:val="xl65"/>
    <w:basedOn w:val="a"/>
    <w:rsid w:val="00F258E1"/>
    <w:pPr>
      <w:spacing w:before="100" w:beforeAutospacing="1" w:after="100" w:afterAutospacing="1"/>
    </w:pPr>
  </w:style>
  <w:style w:type="paragraph" w:customStyle="1" w:styleId="xl66">
    <w:name w:val="xl66"/>
    <w:basedOn w:val="a"/>
    <w:rsid w:val="00F258E1"/>
    <w:pPr>
      <w:spacing w:before="100" w:beforeAutospacing="1" w:after="100" w:afterAutospacing="1"/>
    </w:pPr>
  </w:style>
  <w:style w:type="paragraph" w:customStyle="1" w:styleId="xl67">
    <w:name w:val="xl67"/>
    <w:basedOn w:val="a"/>
    <w:rsid w:val="00F258E1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F2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F2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2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F2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F2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F2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F2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F2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6">
    <w:name w:val="xl76"/>
    <w:basedOn w:val="a"/>
    <w:rsid w:val="00F2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F2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F2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rsid w:val="00F2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F2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F2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F2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F2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4">
    <w:name w:val="xl84"/>
    <w:basedOn w:val="a"/>
    <w:rsid w:val="00F2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F2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F2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7">
    <w:name w:val="xl87"/>
    <w:basedOn w:val="a"/>
    <w:rsid w:val="00F258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a"/>
    <w:rsid w:val="00F258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a"/>
    <w:rsid w:val="00F258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a"/>
    <w:rsid w:val="00F258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1">
    <w:name w:val="xl91"/>
    <w:basedOn w:val="a"/>
    <w:rsid w:val="00F258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a"/>
    <w:rsid w:val="00F258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a"/>
    <w:rsid w:val="00F2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4">
    <w:name w:val="xl94"/>
    <w:basedOn w:val="a"/>
    <w:rsid w:val="00F2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5">
    <w:name w:val="xl95"/>
    <w:basedOn w:val="a"/>
    <w:rsid w:val="00F258E1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F258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F258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F258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F258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a"/>
    <w:rsid w:val="00F258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a"/>
    <w:rsid w:val="00F258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a"/>
    <w:rsid w:val="00F258E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F258E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F258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F258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F258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F258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F258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F258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F258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F258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D828A-8528-435F-8AFB-34CBBFFC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25151</CharactersWithSpaces>
  <SharedDoc>false</SharedDoc>
  <HLinks>
    <vt:vector size="24" baseType="variant">
      <vt:variant>
        <vt:i4>69862470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Settings\User\Мои документы\НПА 2015\отчеты по программам 2014\отчеты по программам за 2014 год\постановление 50 от 23.04.2015 Благоустройство [1].doc</vt:lpwstr>
      </vt:variant>
      <vt:variant>
        <vt:lpwstr>Par580</vt:lpwstr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Par1512</vt:lpwstr>
      </vt:variant>
      <vt:variant>
        <vt:i4>1975562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Settings\User\Мои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1975562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Settings\User\Мои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Пользователь Windows</cp:lastModifiedBy>
  <cp:revision>6</cp:revision>
  <cp:lastPrinted>2024-04-02T08:12:00Z</cp:lastPrinted>
  <dcterms:created xsi:type="dcterms:W3CDTF">2024-04-02T07:25:00Z</dcterms:created>
  <dcterms:modified xsi:type="dcterms:W3CDTF">2024-04-02T08:12:00Z</dcterms:modified>
</cp:coreProperties>
</file>