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334" w:rsidRPr="00031334" w:rsidRDefault="000B7C4D" w:rsidP="00031334">
      <w:pPr>
        <w:ind w:left="-567" w:firstLine="567"/>
        <w:jc w:val="center"/>
        <w:rPr>
          <w:rFonts w:ascii="Arial" w:hAnsi="Arial" w:cs="Arial"/>
          <w:sz w:val="24"/>
          <w:szCs w:val="24"/>
        </w:rPr>
      </w:pPr>
      <w:r>
        <w:rPr>
          <w:rFonts w:ascii="Arial" w:hAnsi="Arial" w:cs="Arial"/>
          <w:noProof/>
          <w:sz w:val="24"/>
          <w:szCs w:val="24"/>
        </w:rPr>
        <w:drawing>
          <wp:inline distT="0" distB="0" distL="0" distR="0">
            <wp:extent cx="552450" cy="676275"/>
            <wp:effectExtent l="19050" t="0" r="0" b="0"/>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ый"/>
                    <pic:cNvPicPr>
                      <a:picLocks noChangeAspect="1" noChangeArrowheads="1"/>
                    </pic:cNvPicPr>
                  </pic:nvPicPr>
                  <pic:blipFill>
                    <a:blip r:embed="rId7"/>
                    <a:srcRect/>
                    <a:stretch>
                      <a:fillRect/>
                    </a:stretch>
                  </pic:blipFill>
                  <pic:spPr bwMode="auto">
                    <a:xfrm>
                      <a:off x="0" y="0"/>
                      <a:ext cx="552450" cy="676275"/>
                    </a:xfrm>
                    <a:prstGeom prst="rect">
                      <a:avLst/>
                    </a:prstGeom>
                    <a:noFill/>
                    <a:ln w="9525">
                      <a:noFill/>
                      <a:miter lim="800000"/>
                      <a:headEnd/>
                      <a:tailEnd/>
                    </a:ln>
                  </pic:spPr>
                </pic:pic>
              </a:graphicData>
            </a:graphic>
          </wp:inline>
        </w:drawing>
      </w:r>
    </w:p>
    <w:p w:rsidR="00031334" w:rsidRPr="00031334" w:rsidRDefault="00031334" w:rsidP="00031334">
      <w:pPr>
        <w:spacing w:after="0"/>
        <w:jc w:val="center"/>
        <w:rPr>
          <w:rFonts w:ascii="Arial" w:hAnsi="Arial" w:cs="Arial"/>
          <w:b/>
          <w:sz w:val="24"/>
          <w:szCs w:val="24"/>
        </w:rPr>
      </w:pPr>
      <w:r w:rsidRPr="00031334">
        <w:rPr>
          <w:rFonts w:ascii="Arial" w:hAnsi="Arial" w:cs="Arial"/>
          <w:b/>
          <w:sz w:val="24"/>
          <w:szCs w:val="24"/>
        </w:rPr>
        <w:t xml:space="preserve">АДМИНИСТРАЦИЯ </w:t>
      </w:r>
      <w:r w:rsidR="00090A38">
        <w:rPr>
          <w:rFonts w:ascii="Arial" w:hAnsi="Arial" w:cs="Arial"/>
          <w:b/>
          <w:sz w:val="24"/>
          <w:szCs w:val="24"/>
        </w:rPr>
        <w:t>ЧАЛБЫШЕВСКОГО</w:t>
      </w:r>
      <w:r w:rsidRPr="00031334">
        <w:rPr>
          <w:rFonts w:ascii="Arial" w:hAnsi="Arial" w:cs="Arial"/>
          <w:b/>
          <w:sz w:val="24"/>
          <w:szCs w:val="24"/>
        </w:rPr>
        <w:t xml:space="preserve">  СЕЛЬСОВЕТА</w:t>
      </w:r>
    </w:p>
    <w:p w:rsidR="002711AD" w:rsidRDefault="00031334" w:rsidP="00031334">
      <w:pPr>
        <w:spacing w:after="0"/>
        <w:jc w:val="center"/>
        <w:rPr>
          <w:rFonts w:ascii="Arial" w:hAnsi="Arial" w:cs="Arial"/>
          <w:b/>
          <w:sz w:val="24"/>
          <w:szCs w:val="24"/>
        </w:rPr>
      </w:pPr>
      <w:r w:rsidRPr="00031334">
        <w:rPr>
          <w:rFonts w:ascii="Arial" w:hAnsi="Arial" w:cs="Arial"/>
          <w:b/>
          <w:sz w:val="24"/>
          <w:szCs w:val="24"/>
        </w:rPr>
        <w:t xml:space="preserve"> ЕНИСЕЙСКОГО РАЙОНА </w:t>
      </w:r>
    </w:p>
    <w:p w:rsidR="00031334" w:rsidRPr="00031334" w:rsidRDefault="00031334" w:rsidP="00031334">
      <w:pPr>
        <w:spacing w:after="0"/>
        <w:jc w:val="center"/>
        <w:rPr>
          <w:rFonts w:ascii="Arial" w:hAnsi="Arial" w:cs="Arial"/>
          <w:b/>
          <w:sz w:val="24"/>
          <w:szCs w:val="24"/>
        </w:rPr>
      </w:pPr>
      <w:r w:rsidRPr="00031334">
        <w:rPr>
          <w:rFonts w:ascii="Arial" w:hAnsi="Arial" w:cs="Arial"/>
          <w:b/>
          <w:sz w:val="24"/>
          <w:szCs w:val="24"/>
        </w:rPr>
        <w:t>КРАСНОЯРСКОГО КРАЯ</w:t>
      </w:r>
    </w:p>
    <w:p w:rsidR="00031334" w:rsidRPr="00031334" w:rsidRDefault="00031334" w:rsidP="00031334">
      <w:pPr>
        <w:spacing w:after="0"/>
        <w:jc w:val="center"/>
        <w:rPr>
          <w:rFonts w:ascii="Arial" w:hAnsi="Arial" w:cs="Arial"/>
          <w:b/>
          <w:sz w:val="24"/>
          <w:szCs w:val="24"/>
        </w:rPr>
      </w:pPr>
    </w:p>
    <w:p w:rsidR="00031334" w:rsidRPr="00031334" w:rsidRDefault="00031334" w:rsidP="00031334">
      <w:pPr>
        <w:tabs>
          <w:tab w:val="left" w:pos="1440"/>
        </w:tabs>
        <w:jc w:val="center"/>
        <w:rPr>
          <w:rFonts w:ascii="Arial" w:hAnsi="Arial" w:cs="Arial"/>
          <w:b/>
          <w:sz w:val="24"/>
          <w:szCs w:val="24"/>
        </w:rPr>
      </w:pPr>
      <w:r w:rsidRPr="00031334">
        <w:rPr>
          <w:rFonts w:ascii="Arial" w:hAnsi="Arial" w:cs="Arial"/>
          <w:b/>
          <w:sz w:val="24"/>
          <w:szCs w:val="24"/>
        </w:rPr>
        <w:t>ПОСТАНОВЛЕНИЕ</w:t>
      </w:r>
    </w:p>
    <w:p w:rsidR="00AC56F8" w:rsidRPr="006E0488" w:rsidRDefault="002711AD" w:rsidP="006E0488">
      <w:pPr>
        <w:tabs>
          <w:tab w:val="left" w:pos="1440"/>
        </w:tabs>
        <w:rPr>
          <w:rFonts w:ascii="Arial" w:hAnsi="Arial" w:cs="Arial"/>
          <w:sz w:val="24"/>
          <w:szCs w:val="24"/>
        </w:rPr>
      </w:pPr>
      <w:r>
        <w:rPr>
          <w:rFonts w:ascii="Arial" w:hAnsi="Arial" w:cs="Arial"/>
          <w:sz w:val="24"/>
          <w:szCs w:val="24"/>
        </w:rPr>
        <w:t xml:space="preserve">19.02.2021                                     </w:t>
      </w:r>
      <w:r w:rsidR="00031334" w:rsidRPr="00031334">
        <w:rPr>
          <w:rFonts w:ascii="Arial" w:hAnsi="Arial" w:cs="Arial"/>
          <w:sz w:val="24"/>
          <w:szCs w:val="24"/>
        </w:rPr>
        <w:t xml:space="preserve">с. </w:t>
      </w:r>
      <w:r w:rsidR="00090A38">
        <w:rPr>
          <w:rFonts w:ascii="Arial" w:hAnsi="Arial" w:cs="Arial"/>
          <w:sz w:val="24"/>
          <w:szCs w:val="24"/>
        </w:rPr>
        <w:t>Чалбышево</w:t>
      </w:r>
      <w:r>
        <w:rPr>
          <w:rFonts w:ascii="Arial" w:hAnsi="Arial" w:cs="Arial"/>
          <w:sz w:val="24"/>
          <w:szCs w:val="24"/>
        </w:rPr>
        <w:t xml:space="preserve">                                                 №6-п</w:t>
      </w:r>
    </w:p>
    <w:p w:rsidR="00996647" w:rsidRPr="00031334" w:rsidRDefault="00996647" w:rsidP="00C9790C">
      <w:pPr>
        <w:pStyle w:val="ConsPlusNormal"/>
        <w:jc w:val="center"/>
        <w:rPr>
          <w:bCs/>
          <w:sz w:val="24"/>
          <w:szCs w:val="24"/>
        </w:rPr>
      </w:pPr>
    </w:p>
    <w:p w:rsidR="00AC56F8" w:rsidRPr="00031334" w:rsidRDefault="00AC56F8" w:rsidP="00031334">
      <w:pPr>
        <w:pStyle w:val="ConsPlusNormal"/>
        <w:rPr>
          <w:b/>
          <w:bCs/>
          <w:sz w:val="24"/>
          <w:szCs w:val="24"/>
        </w:rPr>
      </w:pPr>
      <w:r w:rsidRPr="00031334">
        <w:rPr>
          <w:b/>
          <w:bCs/>
          <w:sz w:val="24"/>
          <w:szCs w:val="24"/>
        </w:rPr>
        <w:t>О</w:t>
      </w:r>
      <w:r w:rsidR="00C73888" w:rsidRPr="00031334">
        <w:rPr>
          <w:b/>
          <w:bCs/>
          <w:sz w:val="24"/>
          <w:szCs w:val="24"/>
        </w:rPr>
        <w:t xml:space="preserve">б утверждении порядка составления и ведения кассового плана бюджета </w:t>
      </w:r>
      <w:r w:rsidR="00090A38">
        <w:rPr>
          <w:b/>
          <w:bCs/>
          <w:sz w:val="24"/>
          <w:szCs w:val="24"/>
        </w:rPr>
        <w:t>Чалбышевского</w:t>
      </w:r>
      <w:r w:rsidR="00031334" w:rsidRPr="00031334">
        <w:rPr>
          <w:b/>
          <w:bCs/>
          <w:sz w:val="24"/>
          <w:szCs w:val="24"/>
        </w:rPr>
        <w:t xml:space="preserve"> сельсовета</w:t>
      </w:r>
    </w:p>
    <w:p w:rsidR="00AC56F8" w:rsidRPr="00031334" w:rsidRDefault="00AC56F8" w:rsidP="00031334">
      <w:pPr>
        <w:pStyle w:val="ConsPlusNormal"/>
        <w:rPr>
          <w:b/>
          <w:bCs/>
          <w:sz w:val="24"/>
          <w:szCs w:val="24"/>
        </w:rPr>
      </w:pPr>
    </w:p>
    <w:p w:rsidR="00AC56F8" w:rsidRPr="00031334" w:rsidRDefault="00AC56F8" w:rsidP="00C9790C">
      <w:pPr>
        <w:pStyle w:val="ConsPlusNormal"/>
        <w:jc w:val="both"/>
        <w:rPr>
          <w:sz w:val="24"/>
          <w:szCs w:val="24"/>
        </w:rPr>
      </w:pPr>
    </w:p>
    <w:p w:rsidR="007D4A80" w:rsidRPr="009E7CD5" w:rsidRDefault="00AC56F8" w:rsidP="009E7CD5">
      <w:pPr>
        <w:spacing w:after="0" w:line="240" w:lineRule="auto"/>
        <w:rPr>
          <w:rFonts w:ascii="Arial" w:hAnsi="Arial" w:cs="Arial"/>
          <w:sz w:val="24"/>
          <w:szCs w:val="24"/>
        </w:rPr>
      </w:pPr>
      <w:r w:rsidRPr="009E7CD5">
        <w:rPr>
          <w:rFonts w:ascii="Arial" w:hAnsi="Arial" w:cs="Arial"/>
          <w:sz w:val="24"/>
          <w:szCs w:val="24"/>
        </w:rPr>
        <w:t xml:space="preserve">В соответствии со ст. 217.1 Бюджетного кодекса Российской Федерации, Уставом </w:t>
      </w:r>
      <w:r w:rsidR="00090A38" w:rsidRPr="009E7CD5">
        <w:rPr>
          <w:rFonts w:ascii="Arial" w:hAnsi="Arial" w:cs="Arial"/>
          <w:sz w:val="24"/>
          <w:szCs w:val="24"/>
        </w:rPr>
        <w:t>Чалбышевского</w:t>
      </w:r>
      <w:r w:rsidR="00031334" w:rsidRPr="009E7CD5">
        <w:rPr>
          <w:rFonts w:ascii="Arial" w:hAnsi="Arial" w:cs="Arial"/>
          <w:sz w:val="24"/>
          <w:szCs w:val="24"/>
        </w:rPr>
        <w:t xml:space="preserve"> сельсовета</w:t>
      </w:r>
      <w:r w:rsidRPr="009E7CD5">
        <w:rPr>
          <w:rFonts w:ascii="Arial" w:hAnsi="Arial" w:cs="Arial"/>
          <w:sz w:val="24"/>
          <w:szCs w:val="24"/>
        </w:rPr>
        <w:t xml:space="preserve"> и </w:t>
      </w:r>
      <w:r w:rsidR="0074723E" w:rsidRPr="009E7CD5">
        <w:rPr>
          <w:rFonts w:ascii="Arial" w:hAnsi="Arial" w:cs="Arial"/>
          <w:sz w:val="24"/>
          <w:szCs w:val="24"/>
        </w:rPr>
        <w:t xml:space="preserve">действующим </w:t>
      </w:r>
      <w:r w:rsidRPr="009E7CD5">
        <w:rPr>
          <w:rFonts w:ascii="Arial" w:hAnsi="Arial" w:cs="Arial"/>
          <w:sz w:val="24"/>
          <w:szCs w:val="24"/>
        </w:rPr>
        <w:t>Положен</w:t>
      </w:r>
      <w:r w:rsidR="00031334" w:rsidRPr="009E7CD5">
        <w:rPr>
          <w:rFonts w:ascii="Arial" w:hAnsi="Arial" w:cs="Arial"/>
          <w:sz w:val="24"/>
          <w:szCs w:val="24"/>
        </w:rPr>
        <w:t>ием «</w:t>
      </w:r>
      <w:r w:rsidR="00B766BA" w:rsidRPr="009E7CD5">
        <w:rPr>
          <w:rFonts w:ascii="Arial" w:hAnsi="Arial" w:cs="Arial"/>
          <w:sz w:val="24"/>
          <w:szCs w:val="24"/>
        </w:rPr>
        <w:t xml:space="preserve">О бюджетном процессе в </w:t>
      </w:r>
      <w:r w:rsidR="00090A38" w:rsidRPr="009E7CD5">
        <w:rPr>
          <w:rFonts w:ascii="Arial" w:hAnsi="Arial" w:cs="Arial"/>
          <w:sz w:val="24"/>
          <w:szCs w:val="24"/>
        </w:rPr>
        <w:t>Чалбышевском</w:t>
      </w:r>
      <w:r w:rsidR="00031334" w:rsidRPr="009E7CD5">
        <w:rPr>
          <w:rFonts w:ascii="Arial" w:hAnsi="Arial" w:cs="Arial"/>
          <w:sz w:val="24"/>
          <w:szCs w:val="24"/>
        </w:rPr>
        <w:t xml:space="preserve"> сельсовете» </w:t>
      </w:r>
    </w:p>
    <w:p w:rsidR="00031334" w:rsidRPr="009E7CD5" w:rsidRDefault="00031334" w:rsidP="009E7CD5">
      <w:pPr>
        <w:spacing w:after="0" w:line="240" w:lineRule="auto"/>
        <w:rPr>
          <w:rFonts w:ascii="Arial" w:hAnsi="Arial" w:cs="Arial"/>
          <w:b/>
          <w:sz w:val="24"/>
          <w:szCs w:val="24"/>
        </w:rPr>
      </w:pPr>
      <w:r w:rsidRPr="009E7CD5">
        <w:rPr>
          <w:rFonts w:ascii="Arial" w:hAnsi="Arial" w:cs="Arial"/>
          <w:b/>
          <w:sz w:val="24"/>
          <w:szCs w:val="24"/>
        </w:rPr>
        <w:t>ПОСТАН</w:t>
      </w:r>
      <w:r w:rsidR="00090A38" w:rsidRPr="009E7CD5">
        <w:rPr>
          <w:rFonts w:ascii="Arial" w:hAnsi="Arial" w:cs="Arial"/>
          <w:b/>
          <w:sz w:val="24"/>
          <w:szCs w:val="24"/>
        </w:rPr>
        <w:t>О</w:t>
      </w:r>
      <w:r w:rsidRPr="009E7CD5">
        <w:rPr>
          <w:rFonts w:ascii="Arial" w:hAnsi="Arial" w:cs="Arial"/>
          <w:b/>
          <w:sz w:val="24"/>
          <w:szCs w:val="24"/>
        </w:rPr>
        <w:t>ВЛЯЮ:</w:t>
      </w:r>
    </w:p>
    <w:p w:rsidR="00031334" w:rsidRPr="009E7CD5" w:rsidRDefault="00031334" w:rsidP="009E7CD5">
      <w:pPr>
        <w:spacing w:after="0" w:line="240" w:lineRule="auto"/>
        <w:rPr>
          <w:rFonts w:ascii="Arial" w:hAnsi="Arial" w:cs="Arial"/>
          <w:sz w:val="24"/>
          <w:szCs w:val="24"/>
        </w:rPr>
      </w:pPr>
    </w:p>
    <w:p w:rsidR="002711AD" w:rsidRPr="009E7CD5" w:rsidRDefault="002711AD" w:rsidP="009E7CD5">
      <w:pPr>
        <w:spacing w:after="0" w:line="240" w:lineRule="auto"/>
        <w:rPr>
          <w:rFonts w:ascii="Arial" w:hAnsi="Arial" w:cs="Arial"/>
          <w:sz w:val="24"/>
          <w:szCs w:val="24"/>
        </w:rPr>
      </w:pPr>
      <w:r w:rsidRPr="009E7CD5">
        <w:rPr>
          <w:rFonts w:ascii="Arial" w:hAnsi="Arial" w:cs="Arial"/>
          <w:sz w:val="24"/>
          <w:szCs w:val="24"/>
        </w:rPr>
        <w:t xml:space="preserve">          </w:t>
      </w:r>
      <w:r w:rsidR="00AC56F8" w:rsidRPr="009E7CD5">
        <w:rPr>
          <w:rFonts w:ascii="Arial" w:hAnsi="Arial" w:cs="Arial"/>
          <w:sz w:val="24"/>
          <w:szCs w:val="24"/>
        </w:rPr>
        <w:t xml:space="preserve">1. </w:t>
      </w:r>
      <w:r w:rsidR="00031334" w:rsidRPr="009E7CD5">
        <w:rPr>
          <w:rFonts w:ascii="Arial" w:hAnsi="Arial" w:cs="Arial"/>
          <w:sz w:val="24"/>
          <w:szCs w:val="24"/>
        </w:rPr>
        <w:t xml:space="preserve">  </w:t>
      </w:r>
      <w:r w:rsidR="00AC56F8" w:rsidRPr="009E7CD5">
        <w:rPr>
          <w:rFonts w:ascii="Arial" w:hAnsi="Arial" w:cs="Arial"/>
          <w:sz w:val="24"/>
          <w:szCs w:val="24"/>
        </w:rPr>
        <w:t>Утвердить Порядок составления и ведения к</w:t>
      </w:r>
      <w:r w:rsidR="003E64FD" w:rsidRPr="009E7CD5">
        <w:rPr>
          <w:rFonts w:ascii="Arial" w:hAnsi="Arial" w:cs="Arial"/>
          <w:sz w:val="24"/>
          <w:szCs w:val="24"/>
        </w:rPr>
        <w:t xml:space="preserve">ассового плана бюджета </w:t>
      </w:r>
      <w:r w:rsidR="00090A38" w:rsidRPr="009E7CD5">
        <w:rPr>
          <w:rFonts w:ascii="Arial" w:hAnsi="Arial" w:cs="Arial"/>
          <w:sz w:val="24"/>
          <w:szCs w:val="24"/>
        </w:rPr>
        <w:t>Чалбышевского</w:t>
      </w:r>
      <w:r w:rsidR="00031334" w:rsidRPr="009E7CD5">
        <w:rPr>
          <w:rFonts w:ascii="Arial" w:hAnsi="Arial" w:cs="Arial"/>
          <w:sz w:val="24"/>
          <w:szCs w:val="24"/>
        </w:rPr>
        <w:t xml:space="preserve"> сельсовета</w:t>
      </w:r>
      <w:r w:rsidR="00AC56F8" w:rsidRPr="009E7CD5">
        <w:rPr>
          <w:rFonts w:ascii="Arial" w:hAnsi="Arial" w:cs="Arial"/>
          <w:sz w:val="24"/>
          <w:szCs w:val="24"/>
        </w:rPr>
        <w:t xml:space="preserve"> согласно приложению.</w:t>
      </w:r>
      <w:r w:rsidRPr="009E7CD5">
        <w:rPr>
          <w:rFonts w:ascii="Arial" w:hAnsi="Arial" w:cs="Arial"/>
          <w:sz w:val="24"/>
          <w:szCs w:val="24"/>
        </w:rPr>
        <w:t xml:space="preserve">     </w:t>
      </w:r>
    </w:p>
    <w:p w:rsidR="00AC56F8" w:rsidRPr="009E7CD5" w:rsidRDefault="009E7CD5" w:rsidP="009E7CD5">
      <w:pPr>
        <w:spacing w:after="0" w:line="240" w:lineRule="auto"/>
        <w:rPr>
          <w:rFonts w:ascii="Arial" w:hAnsi="Arial" w:cs="Arial"/>
          <w:sz w:val="24"/>
          <w:szCs w:val="24"/>
        </w:rPr>
      </w:pPr>
      <w:r w:rsidRPr="009E7CD5">
        <w:rPr>
          <w:rFonts w:ascii="Arial" w:hAnsi="Arial" w:cs="Arial"/>
          <w:sz w:val="24"/>
          <w:szCs w:val="24"/>
        </w:rPr>
        <w:t xml:space="preserve">       </w:t>
      </w:r>
      <w:r w:rsidR="002711AD" w:rsidRPr="009E7CD5">
        <w:rPr>
          <w:rFonts w:ascii="Arial" w:hAnsi="Arial" w:cs="Arial"/>
          <w:sz w:val="24"/>
          <w:szCs w:val="24"/>
        </w:rPr>
        <w:t xml:space="preserve">                                                              </w:t>
      </w:r>
    </w:p>
    <w:p w:rsidR="002711AD" w:rsidRPr="009E7CD5" w:rsidRDefault="002711AD" w:rsidP="009E7CD5">
      <w:pPr>
        <w:spacing w:after="0" w:line="240" w:lineRule="auto"/>
        <w:rPr>
          <w:rFonts w:ascii="Arial" w:hAnsi="Arial" w:cs="Arial"/>
          <w:sz w:val="24"/>
          <w:szCs w:val="24"/>
        </w:rPr>
      </w:pPr>
      <w:r w:rsidRPr="009E7CD5">
        <w:rPr>
          <w:rFonts w:ascii="Arial" w:hAnsi="Arial" w:cs="Arial"/>
          <w:sz w:val="24"/>
          <w:szCs w:val="24"/>
        </w:rPr>
        <w:t xml:space="preserve">           </w:t>
      </w:r>
      <w:r w:rsidR="00AC56F8" w:rsidRPr="009E7CD5">
        <w:rPr>
          <w:rFonts w:ascii="Arial" w:hAnsi="Arial" w:cs="Arial"/>
          <w:sz w:val="24"/>
          <w:szCs w:val="24"/>
        </w:rPr>
        <w:t xml:space="preserve">2. </w:t>
      </w:r>
      <w:r w:rsidRPr="009E7CD5">
        <w:rPr>
          <w:rFonts w:ascii="Arial" w:hAnsi="Arial" w:cs="Arial"/>
          <w:sz w:val="24"/>
          <w:szCs w:val="24"/>
        </w:rPr>
        <w:t xml:space="preserve">Постановление администрации Чалбышевского сельсовета  от </w:t>
      </w:r>
      <w:r w:rsidR="009E7CD5" w:rsidRPr="009E7CD5">
        <w:rPr>
          <w:rFonts w:ascii="Arial" w:hAnsi="Arial" w:cs="Arial"/>
          <w:sz w:val="24"/>
          <w:szCs w:val="24"/>
        </w:rPr>
        <w:t>28.12.2015 № 76</w:t>
      </w:r>
      <w:r w:rsidRPr="009E7CD5">
        <w:rPr>
          <w:rFonts w:ascii="Arial" w:hAnsi="Arial" w:cs="Arial"/>
          <w:sz w:val="24"/>
          <w:szCs w:val="24"/>
        </w:rPr>
        <w:t xml:space="preserve">-п </w:t>
      </w:r>
      <w:r w:rsidR="009E7CD5" w:rsidRPr="009E7CD5">
        <w:rPr>
          <w:rFonts w:ascii="Arial" w:hAnsi="Arial" w:cs="Arial"/>
          <w:sz w:val="24"/>
          <w:szCs w:val="24"/>
        </w:rPr>
        <w:t xml:space="preserve">Об утверждении  Порядка составления и ведения кассового плана исполнения бюджета Чалбышевского сельсовета в текущем  финансовом году </w:t>
      </w:r>
      <w:r w:rsidRPr="009E7CD5">
        <w:rPr>
          <w:rFonts w:ascii="Arial" w:hAnsi="Arial" w:cs="Arial"/>
          <w:sz w:val="24"/>
          <w:szCs w:val="24"/>
        </w:rPr>
        <w:t xml:space="preserve">считать утратившим силу.    </w:t>
      </w:r>
    </w:p>
    <w:p w:rsidR="00031334" w:rsidRPr="009E7CD5" w:rsidRDefault="002711AD" w:rsidP="009E7CD5">
      <w:pPr>
        <w:spacing w:after="0" w:line="240" w:lineRule="auto"/>
        <w:ind w:left="720"/>
        <w:rPr>
          <w:rFonts w:ascii="Arial" w:hAnsi="Arial" w:cs="Arial"/>
          <w:sz w:val="24"/>
          <w:szCs w:val="24"/>
        </w:rPr>
      </w:pPr>
      <w:r w:rsidRPr="009E7CD5">
        <w:rPr>
          <w:rFonts w:ascii="Arial" w:hAnsi="Arial" w:cs="Arial"/>
          <w:sz w:val="24"/>
          <w:szCs w:val="24"/>
        </w:rPr>
        <w:t xml:space="preserve">                                                                                                                                                                                              3.</w:t>
      </w:r>
      <w:r w:rsidR="00031334" w:rsidRPr="009E7CD5">
        <w:rPr>
          <w:rFonts w:ascii="Arial" w:hAnsi="Arial" w:cs="Arial"/>
          <w:sz w:val="24"/>
          <w:szCs w:val="24"/>
        </w:rPr>
        <w:t>Контроль за исполнением настоящего постановления оставляю за собой.</w:t>
      </w:r>
    </w:p>
    <w:p w:rsidR="002711AD" w:rsidRPr="009E7CD5" w:rsidRDefault="002711AD" w:rsidP="009E7CD5">
      <w:pPr>
        <w:spacing w:after="0" w:line="240" w:lineRule="auto"/>
        <w:rPr>
          <w:rFonts w:ascii="Arial" w:hAnsi="Arial" w:cs="Arial"/>
          <w:color w:val="333333"/>
          <w:sz w:val="24"/>
          <w:szCs w:val="24"/>
        </w:rPr>
      </w:pPr>
    </w:p>
    <w:p w:rsidR="00031334" w:rsidRPr="009E7CD5" w:rsidRDefault="002711AD" w:rsidP="009E7CD5">
      <w:pPr>
        <w:spacing w:after="0" w:line="240" w:lineRule="auto"/>
        <w:ind w:firstLine="709"/>
        <w:rPr>
          <w:rFonts w:ascii="Arial" w:hAnsi="Arial" w:cs="Arial"/>
          <w:sz w:val="24"/>
          <w:szCs w:val="24"/>
        </w:rPr>
      </w:pPr>
      <w:r w:rsidRPr="009E7CD5">
        <w:rPr>
          <w:rFonts w:ascii="Arial" w:hAnsi="Arial" w:cs="Arial"/>
          <w:sz w:val="24"/>
          <w:szCs w:val="24"/>
        </w:rPr>
        <w:t>4</w:t>
      </w:r>
      <w:r w:rsidR="00031334" w:rsidRPr="009E7CD5">
        <w:rPr>
          <w:rFonts w:ascii="Arial" w:hAnsi="Arial" w:cs="Arial"/>
          <w:sz w:val="24"/>
          <w:szCs w:val="24"/>
        </w:rPr>
        <w:t>.  Постановление вступает в силу в день, следующий за днем его официального опубликования в печатном издании «</w:t>
      </w:r>
      <w:r w:rsidRPr="009E7CD5">
        <w:rPr>
          <w:rFonts w:ascii="Arial" w:hAnsi="Arial" w:cs="Arial"/>
          <w:sz w:val="24"/>
          <w:szCs w:val="24"/>
        </w:rPr>
        <w:t xml:space="preserve">Чалбышевский вестник </w:t>
      </w:r>
      <w:r w:rsidR="00031334" w:rsidRPr="009E7CD5">
        <w:rPr>
          <w:rFonts w:ascii="Arial" w:hAnsi="Arial" w:cs="Arial"/>
          <w:sz w:val="24"/>
          <w:szCs w:val="24"/>
        </w:rPr>
        <w:t xml:space="preserve">» и подлежит размещению на официальном сайте администрации </w:t>
      </w:r>
      <w:r w:rsidR="00090A38" w:rsidRPr="009E7CD5">
        <w:rPr>
          <w:rFonts w:ascii="Arial" w:hAnsi="Arial" w:cs="Arial"/>
          <w:sz w:val="24"/>
          <w:szCs w:val="24"/>
        </w:rPr>
        <w:t>Чалбышевского</w:t>
      </w:r>
      <w:r w:rsidR="00031334" w:rsidRPr="009E7CD5">
        <w:rPr>
          <w:rFonts w:ascii="Arial" w:hAnsi="Arial" w:cs="Arial"/>
          <w:sz w:val="24"/>
          <w:szCs w:val="24"/>
        </w:rPr>
        <w:t xml:space="preserve"> сельсовета </w:t>
      </w:r>
      <w:r w:rsidR="009E7CD5">
        <w:rPr>
          <w:rFonts w:ascii="Arial" w:hAnsi="Arial" w:cs="Arial"/>
          <w:sz w:val="24"/>
          <w:szCs w:val="24"/>
        </w:rPr>
        <w:t>.</w:t>
      </w:r>
    </w:p>
    <w:p w:rsidR="007D4A80" w:rsidRPr="009E7CD5" w:rsidRDefault="007D4A80" w:rsidP="009E7CD5">
      <w:pPr>
        <w:spacing w:after="0" w:line="240" w:lineRule="auto"/>
        <w:rPr>
          <w:rFonts w:ascii="Arial" w:hAnsi="Arial" w:cs="Arial"/>
          <w:sz w:val="24"/>
          <w:szCs w:val="24"/>
        </w:rPr>
      </w:pPr>
    </w:p>
    <w:p w:rsidR="00031334" w:rsidRPr="00031334" w:rsidRDefault="00031334" w:rsidP="00031334">
      <w:pPr>
        <w:pStyle w:val="ConsPlusNormal"/>
        <w:ind w:firstLine="709"/>
        <w:jc w:val="both"/>
        <w:rPr>
          <w:sz w:val="24"/>
          <w:szCs w:val="24"/>
        </w:rPr>
      </w:pPr>
    </w:p>
    <w:p w:rsidR="00031334" w:rsidRPr="00031334" w:rsidRDefault="00031334" w:rsidP="00031334">
      <w:pPr>
        <w:spacing w:after="0" w:line="240" w:lineRule="auto"/>
        <w:ind w:firstLine="709"/>
        <w:jc w:val="both"/>
        <w:rPr>
          <w:rFonts w:ascii="Arial" w:hAnsi="Arial" w:cs="Arial"/>
          <w:sz w:val="24"/>
          <w:szCs w:val="24"/>
        </w:rPr>
      </w:pPr>
      <w:r w:rsidRPr="00031334">
        <w:rPr>
          <w:rFonts w:ascii="Arial" w:hAnsi="Arial" w:cs="Arial"/>
          <w:sz w:val="24"/>
          <w:szCs w:val="24"/>
        </w:rPr>
        <w:t xml:space="preserve">  </w:t>
      </w:r>
      <w:r w:rsidRPr="00031334">
        <w:rPr>
          <w:rFonts w:ascii="Arial" w:hAnsi="Arial" w:cs="Arial"/>
          <w:i/>
          <w:sz w:val="24"/>
          <w:szCs w:val="24"/>
        </w:rPr>
        <w:t xml:space="preserve">                                 </w:t>
      </w:r>
    </w:p>
    <w:p w:rsidR="00031334" w:rsidRPr="00031334" w:rsidRDefault="00031334" w:rsidP="006E0488">
      <w:pPr>
        <w:spacing w:after="0" w:line="240" w:lineRule="auto"/>
        <w:jc w:val="both"/>
        <w:rPr>
          <w:rFonts w:ascii="Arial" w:hAnsi="Arial" w:cs="Arial"/>
          <w:iCs/>
          <w:sz w:val="24"/>
          <w:szCs w:val="24"/>
        </w:rPr>
      </w:pPr>
      <w:r w:rsidRPr="00031334">
        <w:rPr>
          <w:rFonts w:ascii="Arial" w:hAnsi="Arial" w:cs="Arial"/>
          <w:sz w:val="24"/>
          <w:szCs w:val="24"/>
        </w:rPr>
        <w:t>Глава  сельсовета</w:t>
      </w:r>
      <w:r w:rsidRPr="00031334">
        <w:rPr>
          <w:rFonts w:ascii="Arial" w:hAnsi="Arial" w:cs="Arial"/>
          <w:sz w:val="24"/>
          <w:szCs w:val="24"/>
        </w:rPr>
        <w:tab/>
      </w:r>
      <w:r w:rsidRPr="00031334">
        <w:rPr>
          <w:rFonts w:ascii="Arial" w:hAnsi="Arial" w:cs="Arial"/>
          <w:sz w:val="24"/>
          <w:szCs w:val="24"/>
        </w:rPr>
        <w:tab/>
      </w:r>
      <w:r w:rsidRPr="00031334">
        <w:rPr>
          <w:rFonts w:ascii="Arial" w:hAnsi="Arial" w:cs="Arial"/>
          <w:sz w:val="24"/>
          <w:szCs w:val="24"/>
        </w:rPr>
        <w:tab/>
      </w:r>
      <w:r w:rsidRPr="00031334">
        <w:rPr>
          <w:rFonts w:ascii="Arial" w:hAnsi="Arial" w:cs="Arial"/>
          <w:sz w:val="24"/>
          <w:szCs w:val="24"/>
        </w:rPr>
        <w:tab/>
      </w:r>
      <w:r w:rsidR="002711AD">
        <w:rPr>
          <w:rFonts w:ascii="Arial" w:hAnsi="Arial" w:cs="Arial"/>
          <w:sz w:val="24"/>
          <w:szCs w:val="24"/>
        </w:rPr>
        <w:t xml:space="preserve">                                        А.Е.Анцигин</w:t>
      </w:r>
      <w:r w:rsidRPr="00031334">
        <w:rPr>
          <w:rFonts w:ascii="Arial" w:hAnsi="Arial" w:cs="Arial"/>
          <w:sz w:val="24"/>
          <w:szCs w:val="24"/>
        </w:rPr>
        <w:tab/>
      </w:r>
    </w:p>
    <w:p w:rsidR="00031334" w:rsidRPr="00031334" w:rsidRDefault="00031334" w:rsidP="00031334">
      <w:pPr>
        <w:keepNext/>
        <w:spacing w:after="0" w:line="240" w:lineRule="auto"/>
        <w:ind w:hanging="142"/>
        <w:jc w:val="both"/>
        <w:outlineLvl w:val="1"/>
        <w:rPr>
          <w:rFonts w:ascii="Arial" w:hAnsi="Arial" w:cs="Arial"/>
          <w:sz w:val="24"/>
          <w:szCs w:val="24"/>
        </w:rPr>
      </w:pPr>
    </w:p>
    <w:p w:rsidR="00185304" w:rsidRPr="00031334" w:rsidRDefault="00185304" w:rsidP="00031334">
      <w:pPr>
        <w:pStyle w:val="ConsPlusNormal"/>
        <w:ind w:firstLine="540"/>
        <w:jc w:val="both"/>
        <w:rPr>
          <w:sz w:val="24"/>
          <w:szCs w:val="24"/>
        </w:rPr>
      </w:pPr>
    </w:p>
    <w:p w:rsidR="00F96B34" w:rsidRPr="00031334" w:rsidRDefault="00F96B34" w:rsidP="00C9790C">
      <w:pPr>
        <w:pStyle w:val="ConsPlusNormal"/>
        <w:ind w:firstLine="540"/>
        <w:jc w:val="both"/>
        <w:rPr>
          <w:sz w:val="24"/>
          <w:szCs w:val="24"/>
        </w:rPr>
      </w:pPr>
    </w:p>
    <w:p w:rsidR="00F96B34" w:rsidRPr="00031334" w:rsidRDefault="00F96B34" w:rsidP="00C9790C">
      <w:pPr>
        <w:pStyle w:val="ConsPlusNormal"/>
        <w:ind w:firstLine="540"/>
        <w:jc w:val="both"/>
        <w:rPr>
          <w:sz w:val="24"/>
          <w:szCs w:val="24"/>
        </w:rPr>
      </w:pPr>
    </w:p>
    <w:p w:rsidR="00F96B34" w:rsidRPr="00031334" w:rsidRDefault="00F96B34" w:rsidP="00C9790C">
      <w:pPr>
        <w:pStyle w:val="ConsPlusNormal"/>
        <w:ind w:firstLine="540"/>
        <w:jc w:val="both"/>
        <w:rPr>
          <w:sz w:val="24"/>
          <w:szCs w:val="24"/>
        </w:rPr>
      </w:pPr>
    </w:p>
    <w:p w:rsidR="0074723E" w:rsidRDefault="0074723E" w:rsidP="002711AD">
      <w:pPr>
        <w:pStyle w:val="ConsPlusNormal"/>
        <w:outlineLvl w:val="0"/>
        <w:rPr>
          <w:sz w:val="24"/>
          <w:szCs w:val="24"/>
        </w:rPr>
      </w:pPr>
    </w:p>
    <w:p w:rsidR="006E0488" w:rsidRDefault="006E0488" w:rsidP="002711AD">
      <w:pPr>
        <w:pStyle w:val="ConsPlusNormal"/>
        <w:outlineLvl w:val="0"/>
        <w:rPr>
          <w:sz w:val="24"/>
          <w:szCs w:val="24"/>
        </w:rPr>
      </w:pPr>
    </w:p>
    <w:p w:rsidR="006E0488" w:rsidRDefault="006E0488" w:rsidP="002711AD">
      <w:pPr>
        <w:pStyle w:val="ConsPlusNormal"/>
        <w:outlineLvl w:val="0"/>
        <w:rPr>
          <w:sz w:val="24"/>
          <w:szCs w:val="24"/>
        </w:rPr>
      </w:pPr>
    </w:p>
    <w:p w:rsidR="009E7CD5" w:rsidRDefault="009E7CD5" w:rsidP="002711AD">
      <w:pPr>
        <w:pStyle w:val="ConsPlusNormal"/>
        <w:outlineLvl w:val="0"/>
        <w:rPr>
          <w:sz w:val="24"/>
          <w:szCs w:val="24"/>
        </w:rPr>
      </w:pPr>
    </w:p>
    <w:p w:rsidR="00AC56F8" w:rsidRPr="00031334" w:rsidRDefault="00AC56F8" w:rsidP="00C9790C">
      <w:pPr>
        <w:pStyle w:val="ConsPlusNormal"/>
        <w:jc w:val="right"/>
        <w:outlineLvl w:val="0"/>
        <w:rPr>
          <w:sz w:val="24"/>
          <w:szCs w:val="24"/>
        </w:rPr>
      </w:pPr>
      <w:r w:rsidRPr="00031334">
        <w:rPr>
          <w:sz w:val="24"/>
          <w:szCs w:val="24"/>
        </w:rPr>
        <w:lastRenderedPageBreak/>
        <w:t>Приложение</w:t>
      </w:r>
    </w:p>
    <w:p w:rsidR="00AC56F8" w:rsidRPr="00031334" w:rsidRDefault="00AC56F8" w:rsidP="00C9790C">
      <w:pPr>
        <w:pStyle w:val="ConsPlusNormal"/>
        <w:jc w:val="right"/>
        <w:rPr>
          <w:sz w:val="24"/>
          <w:szCs w:val="24"/>
        </w:rPr>
      </w:pPr>
      <w:r w:rsidRPr="00031334">
        <w:rPr>
          <w:sz w:val="24"/>
          <w:szCs w:val="24"/>
        </w:rPr>
        <w:t xml:space="preserve">к </w:t>
      </w:r>
      <w:r w:rsidR="00624A0D">
        <w:rPr>
          <w:sz w:val="24"/>
          <w:szCs w:val="24"/>
        </w:rPr>
        <w:t>П</w:t>
      </w:r>
      <w:r w:rsidR="005E2108" w:rsidRPr="00031334">
        <w:rPr>
          <w:sz w:val="24"/>
          <w:szCs w:val="24"/>
        </w:rPr>
        <w:t>остано</w:t>
      </w:r>
      <w:r w:rsidR="00C73888" w:rsidRPr="00031334">
        <w:rPr>
          <w:sz w:val="24"/>
          <w:szCs w:val="24"/>
        </w:rPr>
        <w:t>в</w:t>
      </w:r>
      <w:r w:rsidR="005E2108" w:rsidRPr="00031334">
        <w:rPr>
          <w:sz w:val="24"/>
          <w:szCs w:val="24"/>
        </w:rPr>
        <w:t>лению</w:t>
      </w:r>
    </w:p>
    <w:p w:rsidR="00AC56F8" w:rsidRPr="00031334" w:rsidRDefault="00C73888" w:rsidP="0074723E">
      <w:pPr>
        <w:pStyle w:val="ConsPlusNormal"/>
        <w:jc w:val="right"/>
        <w:rPr>
          <w:sz w:val="24"/>
          <w:szCs w:val="24"/>
        </w:rPr>
      </w:pPr>
      <w:r w:rsidRPr="00031334">
        <w:rPr>
          <w:sz w:val="24"/>
          <w:szCs w:val="24"/>
        </w:rPr>
        <w:t>а</w:t>
      </w:r>
      <w:r w:rsidR="00AC56F8" w:rsidRPr="00031334">
        <w:rPr>
          <w:sz w:val="24"/>
          <w:szCs w:val="24"/>
        </w:rPr>
        <w:t xml:space="preserve">дминистрации </w:t>
      </w:r>
      <w:r w:rsidR="00090A38">
        <w:rPr>
          <w:sz w:val="24"/>
          <w:szCs w:val="24"/>
        </w:rPr>
        <w:t>Чалбышевского</w:t>
      </w:r>
      <w:r w:rsidR="0074723E">
        <w:rPr>
          <w:sz w:val="24"/>
          <w:szCs w:val="24"/>
        </w:rPr>
        <w:t xml:space="preserve"> сельсовета</w:t>
      </w:r>
    </w:p>
    <w:p w:rsidR="00AC56F8" w:rsidRPr="00031334" w:rsidRDefault="00E77C84" w:rsidP="00C9790C">
      <w:pPr>
        <w:pStyle w:val="ConsPlusNormal"/>
        <w:jc w:val="right"/>
        <w:rPr>
          <w:sz w:val="24"/>
          <w:szCs w:val="24"/>
        </w:rPr>
      </w:pPr>
      <w:r w:rsidRPr="00031334">
        <w:rPr>
          <w:sz w:val="24"/>
          <w:szCs w:val="24"/>
        </w:rPr>
        <w:t>от</w:t>
      </w:r>
      <w:r w:rsidR="0074723E">
        <w:rPr>
          <w:sz w:val="24"/>
          <w:szCs w:val="24"/>
        </w:rPr>
        <w:t xml:space="preserve"> </w:t>
      </w:r>
      <w:r w:rsidR="002711AD">
        <w:rPr>
          <w:sz w:val="24"/>
          <w:szCs w:val="24"/>
        </w:rPr>
        <w:t>19.02.2021</w:t>
      </w:r>
      <w:r w:rsidR="0074723E">
        <w:rPr>
          <w:sz w:val="24"/>
          <w:szCs w:val="24"/>
        </w:rPr>
        <w:t>.</w:t>
      </w:r>
      <w:r w:rsidRPr="00031334">
        <w:rPr>
          <w:sz w:val="24"/>
          <w:szCs w:val="24"/>
        </w:rPr>
        <w:t xml:space="preserve"> </w:t>
      </w:r>
      <w:r w:rsidR="00443373">
        <w:rPr>
          <w:sz w:val="24"/>
          <w:szCs w:val="24"/>
        </w:rPr>
        <w:t>№</w:t>
      </w:r>
      <w:r w:rsidR="002711AD">
        <w:rPr>
          <w:sz w:val="24"/>
          <w:szCs w:val="24"/>
        </w:rPr>
        <w:t xml:space="preserve"> 6</w:t>
      </w:r>
      <w:r w:rsidR="0074723E">
        <w:rPr>
          <w:sz w:val="24"/>
          <w:szCs w:val="24"/>
        </w:rPr>
        <w:t>-п</w:t>
      </w:r>
    </w:p>
    <w:p w:rsidR="00AC56F8" w:rsidRPr="00031334" w:rsidRDefault="00AC56F8" w:rsidP="00C9790C">
      <w:pPr>
        <w:pStyle w:val="ConsPlusNormal"/>
        <w:jc w:val="both"/>
        <w:rPr>
          <w:sz w:val="24"/>
          <w:szCs w:val="24"/>
        </w:rPr>
      </w:pPr>
    </w:p>
    <w:p w:rsidR="00AC56F8" w:rsidRPr="00031334" w:rsidRDefault="00AC56F8" w:rsidP="00C9790C">
      <w:pPr>
        <w:pStyle w:val="ConsPlusNormal"/>
        <w:jc w:val="center"/>
        <w:rPr>
          <w:b/>
          <w:bCs/>
          <w:sz w:val="24"/>
          <w:szCs w:val="24"/>
        </w:rPr>
      </w:pPr>
      <w:bookmarkStart w:id="0" w:name="Par38"/>
      <w:bookmarkEnd w:id="0"/>
      <w:r w:rsidRPr="00031334">
        <w:rPr>
          <w:b/>
          <w:bCs/>
          <w:sz w:val="24"/>
          <w:szCs w:val="24"/>
        </w:rPr>
        <w:t>ПОРЯДОК</w:t>
      </w:r>
    </w:p>
    <w:p w:rsidR="00AC56F8" w:rsidRPr="00031334" w:rsidRDefault="00AC56F8" w:rsidP="00C9790C">
      <w:pPr>
        <w:pStyle w:val="ConsPlusNormal"/>
        <w:jc w:val="center"/>
        <w:rPr>
          <w:b/>
          <w:bCs/>
          <w:sz w:val="24"/>
          <w:szCs w:val="24"/>
        </w:rPr>
      </w:pPr>
      <w:r w:rsidRPr="00031334">
        <w:rPr>
          <w:b/>
          <w:bCs/>
          <w:sz w:val="24"/>
          <w:szCs w:val="24"/>
        </w:rPr>
        <w:t>СОСТАВЛЕНИЯ И ВЕДЕНИЯ КАССОВОГО ПЛАНА</w:t>
      </w:r>
    </w:p>
    <w:p w:rsidR="00AC56F8" w:rsidRPr="00031334" w:rsidRDefault="003E64FD" w:rsidP="00C9790C">
      <w:pPr>
        <w:pStyle w:val="ConsPlusNormal"/>
        <w:jc w:val="center"/>
        <w:rPr>
          <w:b/>
          <w:bCs/>
          <w:sz w:val="24"/>
          <w:szCs w:val="24"/>
        </w:rPr>
      </w:pPr>
      <w:r w:rsidRPr="00031334">
        <w:rPr>
          <w:b/>
          <w:bCs/>
          <w:sz w:val="24"/>
          <w:szCs w:val="24"/>
        </w:rPr>
        <w:t xml:space="preserve">БЮДЖЕТА </w:t>
      </w:r>
      <w:r w:rsidR="00090A38">
        <w:rPr>
          <w:b/>
          <w:bCs/>
          <w:sz w:val="24"/>
          <w:szCs w:val="24"/>
        </w:rPr>
        <w:t>ЧАЛБЫШЕВСКОГО</w:t>
      </w:r>
      <w:r w:rsidR="0074723E">
        <w:rPr>
          <w:b/>
          <w:bCs/>
          <w:sz w:val="24"/>
          <w:szCs w:val="24"/>
        </w:rPr>
        <w:t xml:space="preserve"> СЕЛЬСО</w:t>
      </w:r>
      <w:r w:rsidR="00090A38">
        <w:rPr>
          <w:b/>
          <w:bCs/>
          <w:sz w:val="24"/>
          <w:szCs w:val="24"/>
        </w:rPr>
        <w:t>В</w:t>
      </w:r>
      <w:r w:rsidR="0074723E">
        <w:rPr>
          <w:b/>
          <w:bCs/>
          <w:sz w:val="24"/>
          <w:szCs w:val="24"/>
        </w:rPr>
        <w:t>ЕТА</w:t>
      </w:r>
    </w:p>
    <w:p w:rsidR="00AC56F8" w:rsidRPr="00031334" w:rsidRDefault="00AC56F8" w:rsidP="00C9790C">
      <w:pPr>
        <w:pStyle w:val="ConsPlusNormal"/>
        <w:jc w:val="both"/>
        <w:rPr>
          <w:sz w:val="24"/>
          <w:szCs w:val="24"/>
        </w:rPr>
      </w:pPr>
    </w:p>
    <w:p w:rsidR="00AC56F8" w:rsidRPr="00031334" w:rsidRDefault="00AC56F8" w:rsidP="00C9790C">
      <w:pPr>
        <w:pStyle w:val="ConsPlusNormal"/>
        <w:jc w:val="center"/>
        <w:outlineLvl w:val="1"/>
        <w:rPr>
          <w:b/>
          <w:sz w:val="24"/>
          <w:szCs w:val="24"/>
        </w:rPr>
      </w:pPr>
      <w:r w:rsidRPr="00031334">
        <w:rPr>
          <w:b/>
          <w:sz w:val="24"/>
          <w:szCs w:val="24"/>
        </w:rPr>
        <w:t>I. ОБЩИЕ ПОЛОЖЕНИЯ</w:t>
      </w:r>
    </w:p>
    <w:p w:rsidR="00AC56F8" w:rsidRPr="00031334" w:rsidRDefault="00AC56F8" w:rsidP="00C9790C">
      <w:pPr>
        <w:pStyle w:val="ConsPlusNormal"/>
        <w:jc w:val="both"/>
        <w:rPr>
          <w:sz w:val="24"/>
          <w:szCs w:val="24"/>
        </w:rPr>
      </w:pPr>
    </w:p>
    <w:p w:rsidR="00AC56F8" w:rsidRPr="00031334" w:rsidRDefault="00AC56F8" w:rsidP="00C9790C">
      <w:pPr>
        <w:pStyle w:val="ConsPlusNormal"/>
        <w:ind w:firstLine="540"/>
        <w:jc w:val="both"/>
        <w:rPr>
          <w:sz w:val="24"/>
          <w:szCs w:val="24"/>
        </w:rPr>
      </w:pPr>
      <w:r w:rsidRPr="00031334">
        <w:rPr>
          <w:sz w:val="24"/>
          <w:szCs w:val="24"/>
        </w:rPr>
        <w:t>1. Настоящий Порядок составления и ведения к</w:t>
      </w:r>
      <w:r w:rsidR="003E64FD" w:rsidRPr="00031334">
        <w:rPr>
          <w:sz w:val="24"/>
          <w:szCs w:val="24"/>
        </w:rPr>
        <w:t xml:space="preserve">ассового плана бюджета </w:t>
      </w:r>
      <w:r w:rsidR="00090A38">
        <w:rPr>
          <w:sz w:val="24"/>
          <w:szCs w:val="24"/>
        </w:rPr>
        <w:t>Чалбышевского</w:t>
      </w:r>
      <w:r w:rsidR="0074723E">
        <w:rPr>
          <w:sz w:val="24"/>
          <w:szCs w:val="24"/>
        </w:rPr>
        <w:t xml:space="preserve"> сельсовета</w:t>
      </w:r>
      <w:r w:rsidRPr="00031334">
        <w:rPr>
          <w:sz w:val="24"/>
          <w:szCs w:val="24"/>
        </w:rPr>
        <w:t xml:space="preserve"> (далее - Порядок) разработан в соответствии с Бюд</w:t>
      </w:r>
      <w:r w:rsidR="0074723E">
        <w:rPr>
          <w:sz w:val="24"/>
          <w:szCs w:val="24"/>
        </w:rPr>
        <w:t>жетным кодексом РФ, действующим Положением «</w:t>
      </w:r>
      <w:r w:rsidR="00F96B34" w:rsidRPr="00031334">
        <w:rPr>
          <w:sz w:val="24"/>
          <w:szCs w:val="24"/>
        </w:rPr>
        <w:t xml:space="preserve">О бюджетном процессе в </w:t>
      </w:r>
      <w:r w:rsidR="00090A38">
        <w:rPr>
          <w:sz w:val="24"/>
          <w:szCs w:val="24"/>
        </w:rPr>
        <w:t>Чалбышевском</w:t>
      </w:r>
      <w:r w:rsidR="0074723E">
        <w:rPr>
          <w:sz w:val="24"/>
          <w:szCs w:val="24"/>
        </w:rPr>
        <w:t xml:space="preserve"> сельсовете»</w:t>
      </w:r>
    </w:p>
    <w:p w:rsidR="00AC56F8" w:rsidRPr="007D4A80" w:rsidRDefault="00AC56F8" w:rsidP="00C9790C">
      <w:pPr>
        <w:pStyle w:val="ConsPlusNormal"/>
        <w:ind w:firstLine="540"/>
        <w:jc w:val="both"/>
        <w:rPr>
          <w:sz w:val="24"/>
          <w:szCs w:val="24"/>
        </w:rPr>
      </w:pPr>
      <w:r w:rsidRPr="00031334">
        <w:rPr>
          <w:sz w:val="24"/>
          <w:szCs w:val="24"/>
        </w:rPr>
        <w:t xml:space="preserve">2. </w:t>
      </w:r>
      <w:r w:rsidR="007D4A80" w:rsidRPr="007D4A80">
        <w:rPr>
          <w:sz w:val="24"/>
          <w:szCs w:val="24"/>
        </w:rPr>
        <w:t xml:space="preserve">Под кассовым планом понимается прогноз поступлений в бюджет </w:t>
      </w:r>
      <w:r w:rsidR="007D4A80">
        <w:rPr>
          <w:sz w:val="24"/>
          <w:szCs w:val="24"/>
        </w:rPr>
        <w:t xml:space="preserve">Чалбышевского сельсовета </w:t>
      </w:r>
      <w:r w:rsidR="007D4A80" w:rsidRPr="007D4A80">
        <w:rPr>
          <w:sz w:val="24"/>
          <w:szCs w:val="24"/>
        </w:rPr>
        <w:t>и перечислений из бюджета</w:t>
      </w:r>
      <w:r w:rsidR="007D4A80">
        <w:rPr>
          <w:sz w:val="24"/>
          <w:szCs w:val="24"/>
        </w:rPr>
        <w:t xml:space="preserve"> Чалбышевского сельсовета</w:t>
      </w:r>
      <w:r w:rsidR="007D4A80" w:rsidRPr="007D4A80">
        <w:rPr>
          <w:sz w:val="24"/>
          <w:szCs w:val="24"/>
        </w:rPr>
        <w:t xml:space="preserve">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AC56F8" w:rsidRPr="00031334" w:rsidRDefault="00AC56F8" w:rsidP="00C9790C">
      <w:pPr>
        <w:pStyle w:val="ConsPlusNormal"/>
        <w:ind w:firstLine="540"/>
        <w:jc w:val="both"/>
        <w:rPr>
          <w:sz w:val="24"/>
          <w:szCs w:val="24"/>
        </w:rPr>
      </w:pPr>
      <w:r w:rsidRPr="00031334">
        <w:rPr>
          <w:sz w:val="24"/>
          <w:szCs w:val="24"/>
        </w:rPr>
        <w:t>3. Составление и ведение к</w:t>
      </w:r>
      <w:r w:rsidR="003E64FD" w:rsidRPr="00031334">
        <w:rPr>
          <w:sz w:val="24"/>
          <w:szCs w:val="24"/>
        </w:rPr>
        <w:t xml:space="preserve">ассового плана бюджета </w:t>
      </w:r>
      <w:r w:rsidR="00090A38">
        <w:rPr>
          <w:sz w:val="24"/>
          <w:szCs w:val="24"/>
        </w:rPr>
        <w:t>Чалбышевского</w:t>
      </w:r>
      <w:r w:rsidR="0074723E">
        <w:rPr>
          <w:sz w:val="24"/>
          <w:szCs w:val="24"/>
        </w:rPr>
        <w:t xml:space="preserve"> сельсовета</w:t>
      </w:r>
      <w:r w:rsidR="003E64FD" w:rsidRPr="00031334">
        <w:rPr>
          <w:sz w:val="24"/>
          <w:szCs w:val="24"/>
        </w:rPr>
        <w:t xml:space="preserve"> осуществляются </w:t>
      </w:r>
      <w:r w:rsidR="00090A38">
        <w:rPr>
          <w:sz w:val="24"/>
          <w:szCs w:val="24"/>
        </w:rPr>
        <w:t>администрацией</w:t>
      </w:r>
      <w:r w:rsidR="0074723E">
        <w:rPr>
          <w:sz w:val="24"/>
          <w:szCs w:val="24"/>
        </w:rPr>
        <w:t xml:space="preserve"> </w:t>
      </w:r>
      <w:r w:rsidR="00090A38">
        <w:rPr>
          <w:sz w:val="24"/>
          <w:szCs w:val="24"/>
        </w:rPr>
        <w:t>Чалбышевского</w:t>
      </w:r>
      <w:r w:rsidR="0074723E">
        <w:rPr>
          <w:sz w:val="24"/>
          <w:szCs w:val="24"/>
        </w:rPr>
        <w:t xml:space="preserve"> сельсовета или органом принявшим на себя полномочия путем заключения Соглашения.</w:t>
      </w:r>
    </w:p>
    <w:p w:rsidR="00AC56F8" w:rsidRPr="00031334" w:rsidRDefault="00AC56F8" w:rsidP="00C9790C">
      <w:pPr>
        <w:pStyle w:val="ConsPlusNormal"/>
        <w:jc w:val="both"/>
        <w:rPr>
          <w:sz w:val="24"/>
          <w:szCs w:val="24"/>
        </w:rPr>
      </w:pPr>
    </w:p>
    <w:p w:rsidR="00AC56F8" w:rsidRPr="00031334" w:rsidRDefault="00AC56F8" w:rsidP="00C9790C">
      <w:pPr>
        <w:pStyle w:val="ConsPlusNormal"/>
        <w:jc w:val="center"/>
        <w:outlineLvl w:val="1"/>
        <w:rPr>
          <w:b/>
          <w:sz w:val="24"/>
          <w:szCs w:val="24"/>
        </w:rPr>
      </w:pPr>
      <w:r w:rsidRPr="00031334">
        <w:rPr>
          <w:b/>
          <w:sz w:val="24"/>
          <w:szCs w:val="24"/>
        </w:rPr>
        <w:t>II. ПОКАЗАТЕЛИ КАССОВОГО ПЛАНА БЮДЖЕТА</w:t>
      </w:r>
    </w:p>
    <w:p w:rsidR="00AC56F8" w:rsidRPr="00031334" w:rsidRDefault="00AC56F8" w:rsidP="00C9790C">
      <w:pPr>
        <w:pStyle w:val="ConsPlusNormal"/>
        <w:jc w:val="both"/>
        <w:rPr>
          <w:sz w:val="24"/>
          <w:szCs w:val="24"/>
        </w:rPr>
      </w:pPr>
    </w:p>
    <w:p w:rsidR="00AC56F8" w:rsidRPr="00031334" w:rsidRDefault="00AC56F8" w:rsidP="00C9790C">
      <w:pPr>
        <w:pStyle w:val="ConsPlusNormal"/>
        <w:ind w:firstLine="540"/>
        <w:jc w:val="both"/>
        <w:rPr>
          <w:sz w:val="24"/>
          <w:szCs w:val="24"/>
        </w:rPr>
      </w:pPr>
      <w:r w:rsidRPr="00031334">
        <w:rPr>
          <w:sz w:val="24"/>
          <w:szCs w:val="24"/>
        </w:rPr>
        <w:t>4. Показатели к</w:t>
      </w:r>
      <w:r w:rsidR="003E64FD" w:rsidRPr="00031334">
        <w:rPr>
          <w:sz w:val="24"/>
          <w:szCs w:val="24"/>
        </w:rPr>
        <w:t xml:space="preserve">ассового плана бюджета </w:t>
      </w:r>
      <w:r w:rsidR="00090A38">
        <w:rPr>
          <w:sz w:val="24"/>
          <w:szCs w:val="24"/>
        </w:rPr>
        <w:t>Чалбышевского</w:t>
      </w:r>
      <w:r w:rsidR="0074723E">
        <w:rPr>
          <w:sz w:val="24"/>
          <w:szCs w:val="24"/>
        </w:rPr>
        <w:t xml:space="preserve"> сельсовета</w:t>
      </w:r>
      <w:r w:rsidR="0074723E" w:rsidRPr="00031334">
        <w:rPr>
          <w:sz w:val="24"/>
          <w:szCs w:val="24"/>
        </w:rPr>
        <w:t xml:space="preserve"> </w:t>
      </w:r>
      <w:r w:rsidRPr="00031334">
        <w:rPr>
          <w:sz w:val="24"/>
          <w:szCs w:val="24"/>
        </w:rPr>
        <w:t>представляются в рублях.</w:t>
      </w:r>
    </w:p>
    <w:p w:rsidR="00AC56F8" w:rsidRPr="00031334" w:rsidRDefault="00AC56F8" w:rsidP="00C9790C">
      <w:pPr>
        <w:pStyle w:val="ConsPlusNormal"/>
        <w:ind w:firstLine="540"/>
        <w:jc w:val="both"/>
        <w:rPr>
          <w:sz w:val="24"/>
          <w:szCs w:val="24"/>
        </w:rPr>
      </w:pPr>
      <w:r w:rsidRPr="00031334">
        <w:rPr>
          <w:sz w:val="24"/>
          <w:szCs w:val="24"/>
        </w:rPr>
        <w:t>5. Кассовый план содержит следующие основные показатели:</w:t>
      </w:r>
    </w:p>
    <w:p w:rsidR="00AC56F8" w:rsidRPr="00031334" w:rsidRDefault="00AC56F8" w:rsidP="00C9790C">
      <w:pPr>
        <w:pStyle w:val="ConsPlusNormal"/>
        <w:ind w:firstLine="540"/>
        <w:jc w:val="both"/>
        <w:rPr>
          <w:sz w:val="24"/>
          <w:szCs w:val="24"/>
        </w:rPr>
      </w:pPr>
      <w:r w:rsidRPr="00031334">
        <w:rPr>
          <w:sz w:val="24"/>
          <w:szCs w:val="24"/>
        </w:rPr>
        <w:t xml:space="preserve">Всего </w:t>
      </w:r>
      <w:r w:rsidR="00F73C50">
        <w:rPr>
          <w:sz w:val="24"/>
          <w:szCs w:val="24"/>
        </w:rPr>
        <w:t xml:space="preserve">прогноз </w:t>
      </w:r>
      <w:r w:rsidR="00D7366B" w:rsidRPr="00031334">
        <w:rPr>
          <w:sz w:val="24"/>
          <w:szCs w:val="24"/>
        </w:rPr>
        <w:t xml:space="preserve">поступлений в бюджет </w:t>
      </w:r>
      <w:r w:rsidR="00090A38">
        <w:rPr>
          <w:sz w:val="24"/>
          <w:szCs w:val="24"/>
        </w:rPr>
        <w:t>Чалбышевского</w:t>
      </w:r>
      <w:r w:rsidR="0074723E">
        <w:rPr>
          <w:sz w:val="24"/>
          <w:szCs w:val="24"/>
        </w:rPr>
        <w:t xml:space="preserve"> сельсовета</w:t>
      </w:r>
      <w:r w:rsidRPr="00031334">
        <w:rPr>
          <w:sz w:val="24"/>
          <w:szCs w:val="24"/>
        </w:rPr>
        <w:t>, в том числе:</w:t>
      </w:r>
    </w:p>
    <w:p w:rsidR="00AC56F8" w:rsidRPr="00031334" w:rsidRDefault="00AC56F8" w:rsidP="00C9790C">
      <w:pPr>
        <w:pStyle w:val="ConsPlusNormal"/>
        <w:ind w:firstLine="540"/>
        <w:jc w:val="both"/>
        <w:rPr>
          <w:sz w:val="24"/>
          <w:szCs w:val="24"/>
        </w:rPr>
      </w:pPr>
      <w:r w:rsidRPr="00031334">
        <w:rPr>
          <w:sz w:val="24"/>
          <w:szCs w:val="24"/>
        </w:rPr>
        <w:t>- доходы;</w:t>
      </w:r>
    </w:p>
    <w:p w:rsidR="00AC56F8" w:rsidRPr="00031334" w:rsidRDefault="00F73C50" w:rsidP="00C9790C">
      <w:pPr>
        <w:pStyle w:val="ConsPlusNormal"/>
        <w:ind w:firstLine="540"/>
        <w:jc w:val="both"/>
        <w:rPr>
          <w:sz w:val="24"/>
          <w:szCs w:val="24"/>
        </w:rPr>
      </w:pPr>
      <w:r>
        <w:rPr>
          <w:sz w:val="24"/>
          <w:szCs w:val="24"/>
        </w:rPr>
        <w:t>-</w:t>
      </w:r>
      <w:r w:rsidR="00AC56F8" w:rsidRPr="00031334">
        <w:rPr>
          <w:sz w:val="24"/>
          <w:szCs w:val="24"/>
        </w:rPr>
        <w:t>поступления по источникам финансиро</w:t>
      </w:r>
      <w:r w:rsidR="00D7366B" w:rsidRPr="00031334">
        <w:rPr>
          <w:sz w:val="24"/>
          <w:szCs w:val="24"/>
        </w:rPr>
        <w:t xml:space="preserve">вания дефицита бюджета </w:t>
      </w:r>
      <w:r w:rsidR="00090A38">
        <w:rPr>
          <w:sz w:val="24"/>
          <w:szCs w:val="24"/>
        </w:rPr>
        <w:t>Чалбышевского</w:t>
      </w:r>
      <w:r w:rsidR="0074723E">
        <w:rPr>
          <w:sz w:val="24"/>
          <w:szCs w:val="24"/>
        </w:rPr>
        <w:t xml:space="preserve"> сельсовета</w:t>
      </w:r>
      <w:r w:rsidR="00AC56F8" w:rsidRPr="00031334">
        <w:rPr>
          <w:sz w:val="24"/>
          <w:szCs w:val="24"/>
        </w:rPr>
        <w:t>.</w:t>
      </w:r>
    </w:p>
    <w:p w:rsidR="00AC56F8" w:rsidRPr="00031334" w:rsidRDefault="007D4A80" w:rsidP="00C9790C">
      <w:pPr>
        <w:pStyle w:val="ConsPlusNormal"/>
        <w:ind w:firstLine="540"/>
        <w:jc w:val="both"/>
        <w:rPr>
          <w:sz w:val="24"/>
          <w:szCs w:val="24"/>
        </w:rPr>
      </w:pPr>
      <w:r>
        <w:rPr>
          <w:sz w:val="24"/>
          <w:szCs w:val="24"/>
        </w:rPr>
        <w:t xml:space="preserve">Всего </w:t>
      </w:r>
      <w:r w:rsidR="00F73C50">
        <w:rPr>
          <w:sz w:val="24"/>
          <w:szCs w:val="24"/>
        </w:rPr>
        <w:t xml:space="preserve"> перечислений</w:t>
      </w:r>
      <w:r w:rsidR="00D7366B" w:rsidRPr="00031334">
        <w:rPr>
          <w:sz w:val="24"/>
          <w:szCs w:val="24"/>
        </w:rPr>
        <w:t xml:space="preserve"> из бюджета </w:t>
      </w:r>
      <w:r w:rsidR="00090A38">
        <w:rPr>
          <w:sz w:val="24"/>
          <w:szCs w:val="24"/>
        </w:rPr>
        <w:t>Чалбышевского</w:t>
      </w:r>
      <w:r w:rsidR="0074723E">
        <w:rPr>
          <w:sz w:val="24"/>
          <w:szCs w:val="24"/>
        </w:rPr>
        <w:t xml:space="preserve"> сельсовета</w:t>
      </w:r>
      <w:r w:rsidR="00AC56F8" w:rsidRPr="00031334">
        <w:rPr>
          <w:sz w:val="24"/>
          <w:szCs w:val="24"/>
        </w:rPr>
        <w:t>, в том числе:</w:t>
      </w:r>
    </w:p>
    <w:p w:rsidR="00AC56F8" w:rsidRPr="00031334" w:rsidRDefault="00AC56F8" w:rsidP="00C9790C">
      <w:pPr>
        <w:pStyle w:val="ConsPlusNormal"/>
        <w:ind w:firstLine="540"/>
        <w:jc w:val="both"/>
        <w:rPr>
          <w:sz w:val="24"/>
          <w:szCs w:val="24"/>
        </w:rPr>
      </w:pPr>
      <w:r w:rsidRPr="00031334">
        <w:rPr>
          <w:sz w:val="24"/>
          <w:szCs w:val="24"/>
        </w:rPr>
        <w:t>- расходы;</w:t>
      </w:r>
    </w:p>
    <w:p w:rsidR="00AC56F8" w:rsidRPr="00031334" w:rsidRDefault="00AC56F8" w:rsidP="00C9790C">
      <w:pPr>
        <w:pStyle w:val="ConsPlusNormal"/>
        <w:ind w:firstLine="540"/>
        <w:jc w:val="both"/>
        <w:rPr>
          <w:sz w:val="24"/>
          <w:szCs w:val="24"/>
        </w:rPr>
      </w:pPr>
      <w:r w:rsidRPr="00031334">
        <w:rPr>
          <w:sz w:val="24"/>
          <w:szCs w:val="24"/>
        </w:rPr>
        <w:t>- выплаты по источникам финансирования дефицит</w:t>
      </w:r>
      <w:r w:rsidR="00A25064" w:rsidRPr="00031334">
        <w:rPr>
          <w:sz w:val="24"/>
          <w:szCs w:val="24"/>
        </w:rPr>
        <w:t>а местного</w:t>
      </w:r>
      <w:r w:rsidRPr="00031334">
        <w:rPr>
          <w:sz w:val="24"/>
          <w:szCs w:val="24"/>
        </w:rPr>
        <w:t xml:space="preserve"> бюджета.</w:t>
      </w:r>
    </w:p>
    <w:p w:rsidR="00AC56F8" w:rsidRPr="00031334" w:rsidRDefault="00AC56F8" w:rsidP="00C9790C">
      <w:pPr>
        <w:pStyle w:val="ConsPlusNormal"/>
        <w:ind w:firstLine="540"/>
        <w:jc w:val="both"/>
        <w:rPr>
          <w:sz w:val="24"/>
          <w:szCs w:val="24"/>
        </w:rPr>
      </w:pPr>
      <w:r w:rsidRPr="00031334">
        <w:rPr>
          <w:sz w:val="24"/>
          <w:szCs w:val="24"/>
        </w:rPr>
        <w:t xml:space="preserve">Разница </w:t>
      </w:r>
      <w:r w:rsidR="00F73C50">
        <w:rPr>
          <w:sz w:val="24"/>
          <w:szCs w:val="24"/>
        </w:rPr>
        <w:t xml:space="preserve">прогноза </w:t>
      </w:r>
      <w:r w:rsidRPr="00031334">
        <w:rPr>
          <w:sz w:val="24"/>
          <w:szCs w:val="24"/>
        </w:rPr>
        <w:t xml:space="preserve">поступлений и </w:t>
      </w:r>
      <w:r w:rsidR="00F73C50">
        <w:rPr>
          <w:sz w:val="24"/>
          <w:szCs w:val="24"/>
        </w:rPr>
        <w:t>перечислений</w:t>
      </w:r>
      <w:r w:rsidRPr="00031334">
        <w:rPr>
          <w:sz w:val="24"/>
          <w:szCs w:val="24"/>
        </w:rPr>
        <w:t>.</w:t>
      </w:r>
    </w:p>
    <w:p w:rsidR="00AC56F8" w:rsidRPr="00031334" w:rsidRDefault="00AC56F8" w:rsidP="00C9790C">
      <w:pPr>
        <w:pStyle w:val="ConsPlusNormal"/>
        <w:ind w:firstLine="540"/>
        <w:jc w:val="both"/>
        <w:rPr>
          <w:sz w:val="24"/>
          <w:szCs w:val="24"/>
        </w:rPr>
      </w:pPr>
      <w:r w:rsidRPr="00031334">
        <w:rPr>
          <w:sz w:val="24"/>
          <w:szCs w:val="24"/>
        </w:rPr>
        <w:t xml:space="preserve">Остаток средств на едином счете </w:t>
      </w:r>
      <w:r w:rsidR="00F73C50">
        <w:rPr>
          <w:sz w:val="24"/>
          <w:szCs w:val="24"/>
        </w:rPr>
        <w:t>местного</w:t>
      </w:r>
      <w:r w:rsidRPr="00031334">
        <w:rPr>
          <w:sz w:val="24"/>
          <w:szCs w:val="24"/>
        </w:rPr>
        <w:t xml:space="preserve"> бюджета на начало периода.</w:t>
      </w:r>
    </w:p>
    <w:p w:rsidR="00AC56F8" w:rsidRPr="00031334" w:rsidRDefault="00AC56F8" w:rsidP="00C9790C">
      <w:pPr>
        <w:pStyle w:val="ConsPlusNormal"/>
        <w:ind w:firstLine="540"/>
        <w:jc w:val="both"/>
        <w:rPr>
          <w:sz w:val="24"/>
          <w:szCs w:val="24"/>
        </w:rPr>
      </w:pPr>
      <w:r w:rsidRPr="00031334">
        <w:rPr>
          <w:sz w:val="24"/>
          <w:szCs w:val="24"/>
        </w:rPr>
        <w:t>Остаток средств на едином счете на конец периода.</w:t>
      </w:r>
    </w:p>
    <w:p w:rsidR="00AC56F8" w:rsidRPr="00031334" w:rsidRDefault="00AC56F8" w:rsidP="00C9790C">
      <w:pPr>
        <w:pStyle w:val="ConsPlusNormal"/>
        <w:ind w:firstLine="540"/>
        <w:jc w:val="both"/>
        <w:rPr>
          <w:sz w:val="24"/>
          <w:szCs w:val="24"/>
        </w:rPr>
      </w:pPr>
      <w:r w:rsidRPr="00031334">
        <w:rPr>
          <w:sz w:val="24"/>
          <w:szCs w:val="24"/>
        </w:rPr>
        <w:t xml:space="preserve">6. В составе доходов показываются </w:t>
      </w:r>
      <w:r w:rsidR="00F73C50">
        <w:rPr>
          <w:sz w:val="24"/>
          <w:szCs w:val="24"/>
        </w:rPr>
        <w:t>прогнозные</w:t>
      </w:r>
      <w:r w:rsidRPr="00031334">
        <w:rPr>
          <w:sz w:val="24"/>
          <w:szCs w:val="24"/>
        </w:rPr>
        <w:t xml:space="preserve"> поступления по видам доходов бюджетной классификации.</w:t>
      </w:r>
    </w:p>
    <w:p w:rsidR="00AC56F8" w:rsidRPr="00031334" w:rsidRDefault="00AC56F8" w:rsidP="00C9790C">
      <w:pPr>
        <w:pStyle w:val="ConsPlusNormal"/>
        <w:ind w:firstLine="540"/>
        <w:jc w:val="both"/>
        <w:rPr>
          <w:sz w:val="24"/>
          <w:szCs w:val="24"/>
        </w:rPr>
      </w:pPr>
      <w:r w:rsidRPr="00031334">
        <w:rPr>
          <w:sz w:val="24"/>
          <w:szCs w:val="24"/>
        </w:rPr>
        <w:t xml:space="preserve">В составе расходов показываются планируемые </w:t>
      </w:r>
      <w:r w:rsidR="00F73C50">
        <w:rPr>
          <w:sz w:val="24"/>
          <w:szCs w:val="24"/>
        </w:rPr>
        <w:t>перечисления</w:t>
      </w:r>
      <w:r w:rsidRPr="00031334">
        <w:rPr>
          <w:sz w:val="24"/>
          <w:szCs w:val="24"/>
        </w:rPr>
        <w:t xml:space="preserve"> по перечню главных распорядителей (распоряди</w:t>
      </w:r>
      <w:r w:rsidR="00D7366B" w:rsidRPr="00031334">
        <w:rPr>
          <w:sz w:val="24"/>
          <w:szCs w:val="24"/>
        </w:rPr>
        <w:t xml:space="preserve">телей) средств бюджета </w:t>
      </w:r>
      <w:r w:rsidR="00090A38">
        <w:rPr>
          <w:sz w:val="24"/>
          <w:szCs w:val="24"/>
        </w:rPr>
        <w:t>Чалбышевского</w:t>
      </w:r>
      <w:r w:rsidR="005E40F7">
        <w:rPr>
          <w:sz w:val="24"/>
          <w:szCs w:val="24"/>
        </w:rPr>
        <w:t xml:space="preserve"> сельсовета</w:t>
      </w:r>
      <w:r w:rsidRPr="00031334">
        <w:rPr>
          <w:sz w:val="24"/>
          <w:szCs w:val="24"/>
        </w:rPr>
        <w:t xml:space="preserve">, утвержденных на текущий финансовый год решением о бюджете </w:t>
      </w:r>
      <w:r w:rsidR="00090A38">
        <w:rPr>
          <w:sz w:val="24"/>
          <w:szCs w:val="24"/>
        </w:rPr>
        <w:t>Чалбышевского</w:t>
      </w:r>
      <w:r w:rsidR="005E40F7">
        <w:rPr>
          <w:sz w:val="24"/>
          <w:szCs w:val="24"/>
        </w:rPr>
        <w:t xml:space="preserve"> сельсовета</w:t>
      </w:r>
      <w:r w:rsidRPr="00031334">
        <w:rPr>
          <w:sz w:val="24"/>
          <w:szCs w:val="24"/>
        </w:rPr>
        <w:t>.</w:t>
      </w:r>
    </w:p>
    <w:p w:rsidR="00AC56F8" w:rsidRPr="00031334" w:rsidRDefault="00F73C50" w:rsidP="00C9790C">
      <w:pPr>
        <w:pStyle w:val="ConsPlusNormal"/>
        <w:ind w:firstLine="540"/>
        <w:jc w:val="both"/>
        <w:rPr>
          <w:sz w:val="24"/>
          <w:szCs w:val="24"/>
        </w:rPr>
      </w:pPr>
      <w:r>
        <w:rPr>
          <w:sz w:val="24"/>
          <w:szCs w:val="24"/>
        </w:rPr>
        <w:t>Показатели прогнозных</w:t>
      </w:r>
      <w:r w:rsidR="00AC56F8" w:rsidRPr="00031334">
        <w:rPr>
          <w:sz w:val="24"/>
          <w:szCs w:val="24"/>
        </w:rPr>
        <w:t xml:space="preserve"> поступлений и </w:t>
      </w:r>
      <w:r>
        <w:rPr>
          <w:sz w:val="24"/>
          <w:szCs w:val="24"/>
        </w:rPr>
        <w:t>перечислений</w:t>
      </w:r>
      <w:r w:rsidR="00AC56F8" w:rsidRPr="00031334">
        <w:rPr>
          <w:sz w:val="24"/>
          <w:szCs w:val="24"/>
        </w:rPr>
        <w:t xml:space="preserve"> по источникам финансиро</w:t>
      </w:r>
      <w:r w:rsidR="00D7366B" w:rsidRPr="00031334">
        <w:rPr>
          <w:sz w:val="24"/>
          <w:szCs w:val="24"/>
        </w:rPr>
        <w:t xml:space="preserve">вания дефицита бюджета </w:t>
      </w:r>
      <w:r w:rsidR="00090A38">
        <w:rPr>
          <w:sz w:val="24"/>
          <w:szCs w:val="24"/>
        </w:rPr>
        <w:t>Чалбышевского</w:t>
      </w:r>
      <w:r w:rsidR="005E40F7">
        <w:rPr>
          <w:sz w:val="24"/>
          <w:szCs w:val="24"/>
        </w:rPr>
        <w:t xml:space="preserve"> сельсовета</w:t>
      </w:r>
      <w:r w:rsidR="005E40F7" w:rsidRPr="00031334">
        <w:rPr>
          <w:sz w:val="24"/>
          <w:szCs w:val="24"/>
        </w:rPr>
        <w:t xml:space="preserve"> </w:t>
      </w:r>
      <w:r w:rsidR="00AC56F8" w:rsidRPr="00031334">
        <w:rPr>
          <w:sz w:val="24"/>
          <w:szCs w:val="24"/>
        </w:rPr>
        <w:t>приводятся по кодам классификации источников финансирования дефицита бюджета.</w:t>
      </w:r>
    </w:p>
    <w:p w:rsidR="00C6351F" w:rsidRPr="00031334" w:rsidRDefault="00C6351F" w:rsidP="00C9790C">
      <w:pPr>
        <w:pStyle w:val="ConsPlusNormal"/>
        <w:ind w:firstLine="540"/>
        <w:jc w:val="both"/>
        <w:rPr>
          <w:sz w:val="24"/>
          <w:szCs w:val="24"/>
        </w:rPr>
      </w:pPr>
    </w:p>
    <w:p w:rsidR="00443373" w:rsidRDefault="00443373" w:rsidP="00C9790C">
      <w:pPr>
        <w:pStyle w:val="ConsPlusNormal"/>
        <w:jc w:val="center"/>
        <w:outlineLvl w:val="1"/>
        <w:rPr>
          <w:b/>
          <w:sz w:val="24"/>
          <w:szCs w:val="24"/>
        </w:rPr>
      </w:pPr>
    </w:p>
    <w:p w:rsidR="00443373" w:rsidRDefault="00443373" w:rsidP="00C9790C">
      <w:pPr>
        <w:pStyle w:val="ConsPlusNormal"/>
        <w:jc w:val="center"/>
        <w:outlineLvl w:val="1"/>
        <w:rPr>
          <w:b/>
          <w:sz w:val="24"/>
          <w:szCs w:val="24"/>
        </w:rPr>
      </w:pPr>
    </w:p>
    <w:p w:rsidR="005E40F7" w:rsidRDefault="00AC56F8" w:rsidP="00C9790C">
      <w:pPr>
        <w:pStyle w:val="ConsPlusNormal"/>
        <w:jc w:val="center"/>
        <w:outlineLvl w:val="1"/>
        <w:rPr>
          <w:b/>
          <w:sz w:val="24"/>
          <w:szCs w:val="24"/>
        </w:rPr>
      </w:pPr>
      <w:r w:rsidRPr="00031334">
        <w:rPr>
          <w:b/>
          <w:sz w:val="24"/>
          <w:szCs w:val="24"/>
        </w:rPr>
        <w:t>III. СОСТАВЛЕНИЕ КАССОВОГО ПЛАНА БЮДЖЕТА</w:t>
      </w:r>
    </w:p>
    <w:p w:rsidR="00AC56F8" w:rsidRPr="00031334" w:rsidRDefault="00AC56F8" w:rsidP="00C9790C">
      <w:pPr>
        <w:pStyle w:val="ConsPlusNormal"/>
        <w:jc w:val="both"/>
        <w:rPr>
          <w:b/>
          <w:sz w:val="24"/>
          <w:szCs w:val="24"/>
        </w:rPr>
      </w:pPr>
    </w:p>
    <w:p w:rsidR="00AC56F8" w:rsidRPr="00031334" w:rsidRDefault="00AC56F8" w:rsidP="00C9790C">
      <w:pPr>
        <w:pStyle w:val="ConsPlusNormal"/>
        <w:ind w:firstLine="540"/>
        <w:jc w:val="both"/>
        <w:rPr>
          <w:sz w:val="24"/>
          <w:szCs w:val="24"/>
        </w:rPr>
      </w:pPr>
      <w:r w:rsidRPr="00031334">
        <w:rPr>
          <w:sz w:val="24"/>
          <w:szCs w:val="24"/>
        </w:rPr>
        <w:t>7. Кассовый план испо</w:t>
      </w:r>
      <w:r w:rsidR="00D7366B" w:rsidRPr="00031334">
        <w:rPr>
          <w:sz w:val="24"/>
          <w:szCs w:val="24"/>
        </w:rPr>
        <w:t xml:space="preserve">лнения бюджета </w:t>
      </w:r>
      <w:r w:rsidR="00090A38">
        <w:rPr>
          <w:sz w:val="24"/>
          <w:szCs w:val="24"/>
        </w:rPr>
        <w:t>Чалбышевского</w:t>
      </w:r>
      <w:r w:rsidR="005E40F7">
        <w:rPr>
          <w:sz w:val="24"/>
          <w:szCs w:val="24"/>
        </w:rPr>
        <w:t xml:space="preserve"> сельсовета</w:t>
      </w:r>
      <w:r w:rsidR="005E40F7" w:rsidRPr="00031334">
        <w:rPr>
          <w:sz w:val="24"/>
          <w:szCs w:val="24"/>
        </w:rPr>
        <w:t xml:space="preserve"> </w:t>
      </w:r>
      <w:r w:rsidRPr="00031334">
        <w:rPr>
          <w:sz w:val="24"/>
          <w:szCs w:val="24"/>
        </w:rPr>
        <w:t>составляется на текущий финансовый год с помесячной разбивкой.</w:t>
      </w:r>
    </w:p>
    <w:p w:rsidR="00AC56F8" w:rsidRPr="00031334" w:rsidRDefault="00AC56F8" w:rsidP="00C9790C">
      <w:pPr>
        <w:pStyle w:val="ConsPlusNormal"/>
        <w:ind w:firstLine="540"/>
        <w:jc w:val="both"/>
        <w:rPr>
          <w:sz w:val="24"/>
          <w:szCs w:val="24"/>
        </w:rPr>
      </w:pPr>
      <w:r w:rsidRPr="00031334">
        <w:rPr>
          <w:sz w:val="24"/>
          <w:szCs w:val="24"/>
        </w:rPr>
        <w:t>8. Кассовый п</w:t>
      </w:r>
      <w:r w:rsidR="00D7366B" w:rsidRPr="00031334">
        <w:rPr>
          <w:sz w:val="24"/>
          <w:szCs w:val="24"/>
        </w:rPr>
        <w:t xml:space="preserve">лан исполнения бюджета </w:t>
      </w:r>
      <w:r w:rsidR="00090A38">
        <w:rPr>
          <w:sz w:val="24"/>
          <w:szCs w:val="24"/>
        </w:rPr>
        <w:t>Чалбышевского</w:t>
      </w:r>
      <w:r w:rsidR="005E40F7">
        <w:rPr>
          <w:sz w:val="24"/>
          <w:szCs w:val="24"/>
        </w:rPr>
        <w:t xml:space="preserve"> сельсовета</w:t>
      </w:r>
      <w:r w:rsidR="005E40F7" w:rsidRPr="00031334">
        <w:rPr>
          <w:sz w:val="24"/>
          <w:szCs w:val="24"/>
        </w:rPr>
        <w:t xml:space="preserve"> </w:t>
      </w:r>
      <w:r w:rsidRPr="00031334">
        <w:rPr>
          <w:sz w:val="24"/>
          <w:szCs w:val="24"/>
        </w:rPr>
        <w:t xml:space="preserve">составляется </w:t>
      </w:r>
      <w:r w:rsidR="00F56A1B">
        <w:rPr>
          <w:sz w:val="24"/>
          <w:szCs w:val="24"/>
        </w:rPr>
        <w:t xml:space="preserve">главным </w:t>
      </w:r>
      <w:r w:rsidR="005E40F7">
        <w:rPr>
          <w:sz w:val="24"/>
          <w:szCs w:val="24"/>
        </w:rPr>
        <w:t xml:space="preserve">бухгалтером </w:t>
      </w:r>
      <w:r w:rsidR="00185304" w:rsidRPr="00031334">
        <w:rPr>
          <w:sz w:val="24"/>
          <w:szCs w:val="24"/>
        </w:rPr>
        <w:t>администрации</w:t>
      </w:r>
      <w:r w:rsidRPr="00031334">
        <w:rPr>
          <w:sz w:val="24"/>
          <w:szCs w:val="24"/>
        </w:rPr>
        <w:t xml:space="preserve"> на основе информации, предоставляемой главными администраторами доходов, главными администраторами источников финансирования дефицита бюджета, главными распорядителями (распорядит</w:t>
      </w:r>
      <w:r w:rsidR="00D7366B" w:rsidRPr="00031334">
        <w:rPr>
          <w:sz w:val="24"/>
          <w:szCs w:val="24"/>
        </w:rPr>
        <w:t xml:space="preserve">елями) средств бюджета </w:t>
      </w:r>
      <w:r w:rsidR="00090A38">
        <w:rPr>
          <w:sz w:val="24"/>
          <w:szCs w:val="24"/>
        </w:rPr>
        <w:t>Чалбышевского</w:t>
      </w:r>
      <w:r w:rsidR="005E40F7">
        <w:rPr>
          <w:sz w:val="24"/>
          <w:szCs w:val="24"/>
        </w:rPr>
        <w:t xml:space="preserve"> сельсовета</w:t>
      </w:r>
      <w:r w:rsidRPr="00031334">
        <w:rPr>
          <w:sz w:val="24"/>
          <w:szCs w:val="24"/>
        </w:rPr>
        <w:t>.</w:t>
      </w:r>
    </w:p>
    <w:p w:rsidR="00AC56F8" w:rsidRPr="00031334" w:rsidRDefault="00AC56F8" w:rsidP="00C9790C">
      <w:pPr>
        <w:pStyle w:val="ConsPlusNormal"/>
        <w:ind w:firstLine="540"/>
        <w:jc w:val="both"/>
        <w:rPr>
          <w:sz w:val="24"/>
          <w:szCs w:val="24"/>
        </w:rPr>
      </w:pPr>
      <w:r w:rsidRPr="00031334">
        <w:rPr>
          <w:sz w:val="24"/>
          <w:szCs w:val="24"/>
        </w:rPr>
        <w:t>9. В целях формирования кассового плана на текущий финансовый год:</w:t>
      </w:r>
    </w:p>
    <w:p w:rsidR="00AC56F8" w:rsidRPr="00031334" w:rsidRDefault="00AC56F8" w:rsidP="00C9790C">
      <w:pPr>
        <w:pStyle w:val="ConsPlusNormal"/>
        <w:ind w:firstLine="540"/>
        <w:jc w:val="both"/>
        <w:rPr>
          <w:sz w:val="24"/>
          <w:szCs w:val="24"/>
        </w:rPr>
      </w:pPr>
      <w:r w:rsidRPr="00031334">
        <w:rPr>
          <w:sz w:val="24"/>
          <w:szCs w:val="24"/>
        </w:rPr>
        <w:t>а) главные администраторы доходов составл</w:t>
      </w:r>
      <w:r w:rsidR="00090A38">
        <w:rPr>
          <w:sz w:val="24"/>
          <w:szCs w:val="24"/>
        </w:rPr>
        <w:t>яют кассовые планы по администрати</w:t>
      </w:r>
      <w:r w:rsidRPr="00031334">
        <w:rPr>
          <w:sz w:val="24"/>
          <w:szCs w:val="24"/>
        </w:rPr>
        <w:t>руемым доходам с помесячным распреде</w:t>
      </w:r>
      <w:r w:rsidR="00D7366B" w:rsidRPr="00031334">
        <w:rPr>
          <w:sz w:val="24"/>
          <w:szCs w:val="24"/>
        </w:rPr>
        <w:t xml:space="preserve">лением доходов бюджета </w:t>
      </w:r>
      <w:r w:rsidR="00090A38">
        <w:rPr>
          <w:sz w:val="24"/>
          <w:szCs w:val="24"/>
        </w:rPr>
        <w:t>Чалбышевского</w:t>
      </w:r>
      <w:r w:rsidR="005E40F7">
        <w:rPr>
          <w:sz w:val="24"/>
          <w:szCs w:val="24"/>
        </w:rPr>
        <w:t xml:space="preserve"> сельсовета</w:t>
      </w:r>
      <w:r w:rsidR="005E40F7" w:rsidRPr="00031334">
        <w:rPr>
          <w:sz w:val="24"/>
          <w:szCs w:val="24"/>
        </w:rPr>
        <w:t xml:space="preserve"> </w:t>
      </w:r>
      <w:r w:rsidRPr="00031334">
        <w:rPr>
          <w:sz w:val="24"/>
          <w:szCs w:val="24"/>
        </w:rPr>
        <w:t xml:space="preserve">по соответствующим кодам бюджетной классификации на бумажных носителях и представляют </w:t>
      </w:r>
      <w:r w:rsidR="005E40F7">
        <w:rPr>
          <w:sz w:val="24"/>
          <w:szCs w:val="24"/>
        </w:rPr>
        <w:t xml:space="preserve">Главному бухгалтеру </w:t>
      </w:r>
      <w:r w:rsidR="00090A38">
        <w:rPr>
          <w:sz w:val="24"/>
          <w:szCs w:val="24"/>
        </w:rPr>
        <w:t>Чалбышевского</w:t>
      </w:r>
      <w:r w:rsidR="005E40F7">
        <w:rPr>
          <w:sz w:val="24"/>
          <w:szCs w:val="24"/>
        </w:rPr>
        <w:t xml:space="preserve"> сельсовета</w:t>
      </w:r>
      <w:r w:rsidRPr="00031334">
        <w:rPr>
          <w:sz w:val="24"/>
          <w:szCs w:val="24"/>
        </w:rPr>
        <w:t xml:space="preserve"> не позднее 25 декабря года, предшествующего очередному финансовому году;</w:t>
      </w:r>
    </w:p>
    <w:p w:rsidR="00AC56F8" w:rsidRPr="00031334" w:rsidRDefault="00AC56F8" w:rsidP="00C9790C">
      <w:pPr>
        <w:pStyle w:val="ConsPlusNormal"/>
        <w:ind w:firstLine="540"/>
        <w:jc w:val="both"/>
        <w:rPr>
          <w:sz w:val="24"/>
          <w:szCs w:val="24"/>
        </w:rPr>
      </w:pPr>
      <w:r w:rsidRPr="00031334">
        <w:rPr>
          <w:sz w:val="24"/>
          <w:szCs w:val="24"/>
        </w:rPr>
        <w:t>б) главные распорядители (распоряд</w:t>
      </w:r>
      <w:r w:rsidR="00D7366B" w:rsidRPr="00031334">
        <w:rPr>
          <w:sz w:val="24"/>
          <w:szCs w:val="24"/>
        </w:rPr>
        <w:t xml:space="preserve">ители) средств бюджета </w:t>
      </w:r>
      <w:r w:rsidR="00090A38">
        <w:rPr>
          <w:sz w:val="24"/>
          <w:szCs w:val="24"/>
        </w:rPr>
        <w:t>Чалбышевского</w:t>
      </w:r>
      <w:r w:rsidR="005E40F7">
        <w:rPr>
          <w:sz w:val="24"/>
          <w:szCs w:val="24"/>
        </w:rPr>
        <w:t xml:space="preserve"> сельсовета</w:t>
      </w:r>
      <w:r w:rsidRPr="00031334">
        <w:rPr>
          <w:sz w:val="24"/>
          <w:szCs w:val="24"/>
        </w:rPr>
        <w:t>:</w:t>
      </w:r>
    </w:p>
    <w:p w:rsidR="00AC56F8" w:rsidRPr="00031334" w:rsidRDefault="00AC56F8" w:rsidP="00C9790C">
      <w:pPr>
        <w:pStyle w:val="ConsPlusNormal"/>
        <w:ind w:firstLine="540"/>
        <w:jc w:val="both"/>
        <w:rPr>
          <w:sz w:val="24"/>
          <w:szCs w:val="24"/>
        </w:rPr>
      </w:pPr>
      <w:r w:rsidRPr="00031334">
        <w:rPr>
          <w:sz w:val="24"/>
          <w:szCs w:val="24"/>
        </w:rPr>
        <w:t xml:space="preserve">формируют проекты кассового плана по расходам - свод кассовых планов по расходам подведомственных учреждений и представляют </w:t>
      </w:r>
      <w:r w:rsidR="005E40F7">
        <w:rPr>
          <w:sz w:val="24"/>
          <w:szCs w:val="24"/>
        </w:rPr>
        <w:t xml:space="preserve">Главному бухгалтеру </w:t>
      </w:r>
      <w:r w:rsidR="00090A38">
        <w:rPr>
          <w:sz w:val="24"/>
          <w:szCs w:val="24"/>
        </w:rPr>
        <w:t>Чалбышевского</w:t>
      </w:r>
      <w:r w:rsidR="005E40F7">
        <w:rPr>
          <w:sz w:val="24"/>
          <w:szCs w:val="24"/>
        </w:rPr>
        <w:t xml:space="preserve"> сельсовета</w:t>
      </w:r>
      <w:r w:rsidRPr="00031334">
        <w:rPr>
          <w:sz w:val="24"/>
          <w:szCs w:val="24"/>
        </w:rPr>
        <w:t xml:space="preserve"> в разрезе бюджетной классификации (включая код классификации операций сектора государственного управления) не позднее 25 декабря года, предшествующего очередному финансовому году;</w:t>
      </w:r>
    </w:p>
    <w:p w:rsidR="00AC56F8" w:rsidRPr="00031334" w:rsidRDefault="00AC56F8" w:rsidP="00C9790C">
      <w:pPr>
        <w:pStyle w:val="ConsPlusNormal"/>
        <w:ind w:firstLine="540"/>
        <w:jc w:val="both"/>
        <w:rPr>
          <w:sz w:val="24"/>
          <w:szCs w:val="24"/>
        </w:rPr>
      </w:pPr>
      <w:r w:rsidRPr="00031334">
        <w:rPr>
          <w:sz w:val="24"/>
          <w:szCs w:val="24"/>
        </w:rPr>
        <w:t xml:space="preserve">в) </w:t>
      </w:r>
      <w:r w:rsidR="005E40F7">
        <w:rPr>
          <w:sz w:val="24"/>
          <w:szCs w:val="24"/>
        </w:rPr>
        <w:t>Главный бухгалтер</w:t>
      </w:r>
      <w:r w:rsidR="00CA3EC0" w:rsidRPr="00031334">
        <w:rPr>
          <w:sz w:val="24"/>
          <w:szCs w:val="24"/>
        </w:rPr>
        <w:t xml:space="preserve"> администрации</w:t>
      </w:r>
      <w:r w:rsidRPr="00031334">
        <w:rPr>
          <w:sz w:val="24"/>
          <w:szCs w:val="24"/>
        </w:rPr>
        <w:t>:</w:t>
      </w:r>
    </w:p>
    <w:p w:rsidR="00AC56F8" w:rsidRPr="00031334" w:rsidRDefault="00AC56F8" w:rsidP="00C9790C">
      <w:pPr>
        <w:pStyle w:val="ConsPlusNormal"/>
        <w:ind w:firstLine="540"/>
        <w:jc w:val="both"/>
        <w:rPr>
          <w:sz w:val="24"/>
          <w:szCs w:val="24"/>
        </w:rPr>
      </w:pPr>
      <w:r w:rsidRPr="00031334">
        <w:rPr>
          <w:sz w:val="24"/>
          <w:szCs w:val="24"/>
        </w:rPr>
        <w:t>осуществляет ввод в автоматизированную систему информации, представленной на бумажных носителях главными администраторами доходов;</w:t>
      </w:r>
    </w:p>
    <w:p w:rsidR="00AC56F8" w:rsidRPr="00031334" w:rsidRDefault="00AC56F8" w:rsidP="00C9790C">
      <w:pPr>
        <w:pStyle w:val="ConsPlusNormal"/>
        <w:ind w:firstLine="540"/>
        <w:jc w:val="both"/>
        <w:rPr>
          <w:sz w:val="24"/>
          <w:szCs w:val="24"/>
        </w:rPr>
      </w:pPr>
      <w:r w:rsidRPr="00031334">
        <w:rPr>
          <w:sz w:val="24"/>
          <w:szCs w:val="24"/>
        </w:rPr>
        <w:t>осуществляет ввод в автоматизированную систему кассовых планов по источникам финансирования дефицита бюджета;</w:t>
      </w:r>
    </w:p>
    <w:p w:rsidR="00AC56F8" w:rsidRPr="00031334" w:rsidRDefault="00AC56F8" w:rsidP="00C9790C">
      <w:pPr>
        <w:pStyle w:val="ConsPlusNormal"/>
        <w:ind w:firstLine="540"/>
        <w:jc w:val="both"/>
        <w:rPr>
          <w:sz w:val="24"/>
          <w:szCs w:val="24"/>
        </w:rPr>
      </w:pPr>
      <w:r w:rsidRPr="00031334">
        <w:rPr>
          <w:sz w:val="24"/>
          <w:szCs w:val="24"/>
        </w:rPr>
        <w:t>осуществляет ввод в автоматизированную систему данных, представленных главными распорядителями (распорядителями) бюджетных средств;</w:t>
      </w:r>
    </w:p>
    <w:p w:rsidR="00AC56F8" w:rsidRPr="00031334" w:rsidRDefault="00AC56F8" w:rsidP="00C9790C">
      <w:pPr>
        <w:pStyle w:val="ConsPlusNormal"/>
        <w:ind w:firstLine="540"/>
        <w:jc w:val="both"/>
        <w:rPr>
          <w:sz w:val="24"/>
          <w:szCs w:val="24"/>
        </w:rPr>
      </w:pPr>
      <w:r w:rsidRPr="00031334">
        <w:rPr>
          <w:sz w:val="24"/>
          <w:szCs w:val="24"/>
        </w:rPr>
        <w:t>проводит проверку сводных кассовых планов по расходам, представленных главными распорядителями, на соответствие показателям сводной бюджетной росписи;</w:t>
      </w:r>
    </w:p>
    <w:p w:rsidR="00AC56F8" w:rsidRPr="00031334" w:rsidRDefault="00AC56F8" w:rsidP="00C9790C">
      <w:pPr>
        <w:pStyle w:val="ConsPlusNormal"/>
        <w:ind w:firstLine="540"/>
        <w:jc w:val="both"/>
        <w:rPr>
          <w:sz w:val="24"/>
          <w:szCs w:val="24"/>
        </w:rPr>
      </w:pPr>
      <w:r w:rsidRPr="00031334">
        <w:rPr>
          <w:sz w:val="24"/>
          <w:szCs w:val="24"/>
        </w:rPr>
        <w:t>обеспечивает сбалансированность кассового пл</w:t>
      </w:r>
      <w:r w:rsidR="00D7366B" w:rsidRPr="00031334">
        <w:rPr>
          <w:sz w:val="24"/>
          <w:szCs w:val="24"/>
        </w:rPr>
        <w:t xml:space="preserve">ана исполнения бюджета </w:t>
      </w:r>
      <w:r w:rsidR="00090A38">
        <w:rPr>
          <w:sz w:val="24"/>
          <w:szCs w:val="24"/>
        </w:rPr>
        <w:t>Чалбышевского</w:t>
      </w:r>
      <w:r w:rsidR="005E40F7">
        <w:rPr>
          <w:sz w:val="24"/>
          <w:szCs w:val="24"/>
        </w:rPr>
        <w:t xml:space="preserve"> сельсовета</w:t>
      </w:r>
      <w:r w:rsidR="005E40F7" w:rsidRPr="00031334">
        <w:rPr>
          <w:sz w:val="24"/>
          <w:szCs w:val="24"/>
        </w:rPr>
        <w:t xml:space="preserve"> </w:t>
      </w:r>
      <w:r w:rsidRPr="00031334">
        <w:rPr>
          <w:sz w:val="24"/>
          <w:szCs w:val="24"/>
        </w:rPr>
        <w:t>по поступлениям и выплатам в расчете на каждый месяц;</w:t>
      </w:r>
    </w:p>
    <w:p w:rsidR="00AC56F8" w:rsidRPr="00031334" w:rsidRDefault="00AC56F8" w:rsidP="00C9790C">
      <w:pPr>
        <w:pStyle w:val="ConsPlusNormal"/>
        <w:ind w:firstLine="540"/>
        <w:jc w:val="both"/>
        <w:rPr>
          <w:sz w:val="24"/>
          <w:szCs w:val="24"/>
        </w:rPr>
      </w:pPr>
      <w:r w:rsidRPr="00031334">
        <w:rPr>
          <w:sz w:val="24"/>
          <w:szCs w:val="24"/>
        </w:rPr>
        <w:t>формирует и утверждает кассовый план исполнения бюджета не позднее 29 декабря года, предшествующего очередному финансовому году.</w:t>
      </w:r>
    </w:p>
    <w:p w:rsidR="00AC56F8" w:rsidRPr="00031334" w:rsidRDefault="00AC56F8" w:rsidP="00C9790C">
      <w:pPr>
        <w:pStyle w:val="ConsPlusNormal"/>
        <w:jc w:val="both"/>
        <w:rPr>
          <w:sz w:val="24"/>
          <w:szCs w:val="24"/>
        </w:rPr>
      </w:pPr>
    </w:p>
    <w:p w:rsidR="00AC56F8" w:rsidRPr="00031334" w:rsidRDefault="00AC56F8" w:rsidP="00C9790C">
      <w:pPr>
        <w:pStyle w:val="ConsPlusNormal"/>
        <w:jc w:val="center"/>
        <w:outlineLvl w:val="1"/>
        <w:rPr>
          <w:b/>
          <w:sz w:val="24"/>
          <w:szCs w:val="24"/>
        </w:rPr>
      </w:pPr>
      <w:r w:rsidRPr="00031334">
        <w:rPr>
          <w:b/>
          <w:sz w:val="24"/>
          <w:szCs w:val="24"/>
        </w:rPr>
        <w:t>IV. ОСОБЕННОСТИ СОСТАВЛЕНИЯ КАССОВОГО ПЛАНА ПО РАСХОДАМ,</w:t>
      </w:r>
    </w:p>
    <w:p w:rsidR="00AC56F8" w:rsidRPr="00031334" w:rsidRDefault="00E5136B" w:rsidP="00C9790C">
      <w:pPr>
        <w:pStyle w:val="ConsPlusNormal"/>
        <w:jc w:val="center"/>
        <w:rPr>
          <w:b/>
          <w:sz w:val="24"/>
          <w:szCs w:val="24"/>
        </w:rPr>
      </w:pPr>
      <w:r>
        <w:rPr>
          <w:b/>
          <w:sz w:val="24"/>
          <w:szCs w:val="24"/>
        </w:rPr>
        <w:t>ОСУЩЕС</w:t>
      </w:r>
      <w:r w:rsidR="00AC56F8" w:rsidRPr="00031334">
        <w:rPr>
          <w:b/>
          <w:sz w:val="24"/>
          <w:szCs w:val="24"/>
        </w:rPr>
        <w:t>ТВЛЯЕМЫМ ЗА СЧЕТ СРЕДСТВ БЮДЖЕТА</w:t>
      </w:r>
    </w:p>
    <w:p w:rsidR="00AC56F8" w:rsidRPr="00031334" w:rsidRDefault="00AC56F8" w:rsidP="00C9790C">
      <w:pPr>
        <w:pStyle w:val="ConsPlusNormal"/>
        <w:jc w:val="both"/>
        <w:rPr>
          <w:b/>
          <w:sz w:val="24"/>
          <w:szCs w:val="24"/>
        </w:rPr>
      </w:pPr>
    </w:p>
    <w:p w:rsidR="00AC56F8" w:rsidRPr="00031334" w:rsidRDefault="00AC56F8" w:rsidP="00C9790C">
      <w:pPr>
        <w:pStyle w:val="ConsPlusNormal"/>
        <w:ind w:firstLine="540"/>
        <w:jc w:val="both"/>
        <w:rPr>
          <w:sz w:val="24"/>
          <w:szCs w:val="24"/>
        </w:rPr>
      </w:pPr>
      <w:r w:rsidRPr="00031334">
        <w:rPr>
          <w:sz w:val="24"/>
          <w:szCs w:val="24"/>
        </w:rPr>
        <w:t>10. Формирование кассового плана по расходам осуществляется с учетом перечня первоочередных расходов, утвержденно</w:t>
      </w:r>
      <w:r w:rsidR="00D7366B" w:rsidRPr="00031334">
        <w:rPr>
          <w:sz w:val="24"/>
          <w:szCs w:val="24"/>
        </w:rPr>
        <w:t xml:space="preserve">го распоряжением </w:t>
      </w:r>
      <w:r w:rsidR="00CF485F" w:rsidRPr="00031334">
        <w:rPr>
          <w:sz w:val="24"/>
          <w:szCs w:val="24"/>
        </w:rPr>
        <w:t xml:space="preserve">администрации </w:t>
      </w:r>
      <w:r w:rsidR="00090A38">
        <w:rPr>
          <w:sz w:val="24"/>
          <w:szCs w:val="24"/>
        </w:rPr>
        <w:t>Чалбышевского</w:t>
      </w:r>
      <w:r w:rsidR="005E40F7">
        <w:rPr>
          <w:sz w:val="24"/>
          <w:szCs w:val="24"/>
        </w:rPr>
        <w:t xml:space="preserve"> сельсовета</w:t>
      </w:r>
      <w:r w:rsidR="005E40F7" w:rsidRPr="00031334">
        <w:rPr>
          <w:sz w:val="24"/>
          <w:szCs w:val="24"/>
        </w:rPr>
        <w:t xml:space="preserve"> </w:t>
      </w:r>
      <w:r w:rsidRPr="00031334">
        <w:rPr>
          <w:sz w:val="24"/>
          <w:szCs w:val="24"/>
        </w:rPr>
        <w:t>(</w:t>
      </w:r>
      <w:r w:rsidR="00CF485F" w:rsidRPr="00031334">
        <w:rPr>
          <w:sz w:val="24"/>
          <w:szCs w:val="24"/>
        </w:rPr>
        <w:t>администрации</w:t>
      </w:r>
      <w:r w:rsidRPr="00031334">
        <w:rPr>
          <w:sz w:val="24"/>
          <w:szCs w:val="24"/>
        </w:rPr>
        <w:t>).</w:t>
      </w:r>
    </w:p>
    <w:p w:rsidR="00AC56F8" w:rsidRPr="00031334" w:rsidRDefault="00AC56F8" w:rsidP="00C9790C">
      <w:pPr>
        <w:pStyle w:val="ConsPlusNormal"/>
        <w:ind w:firstLine="540"/>
        <w:jc w:val="both"/>
        <w:rPr>
          <w:sz w:val="24"/>
          <w:szCs w:val="24"/>
        </w:rPr>
      </w:pPr>
      <w:r w:rsidRPr="00031334">
        <w:rPr>
          <w:sz w:val="24"/>
          <w:szCs w:val="24"/>
        </w:rPr>
        <w:t xml:space="preserve">Планирование </w:t>
      </w:r>
      <w:r w:rsidR="00F73C50">
        <w:rPr>
          <w:sz w:val="24"/>
          <w:szCs w:val="24"/>
        </w:rPr>
        <w:t>перечисления</w:t>
      </w:r>
      <w:r w:rsidRPr="00031334">
        <w:rPr>
          <w:sz w:val="24"/>
          <w:szCs w:val="24"/>
        </w:rPr>
        <w:t xml:space="preserve"> по бюджетным ассигнованиям, относящимся к первоочередным расходам, осуществляется в пределах прогнозных объемов, доведенных </w:t>
      </w:r>
      <w:r w:rsidR="005E40F7">
        <w:rPr>
          <w:sz w:val="24"/>
          <w:szCs w:val="24"/>
        </w:rPr>
        <w:t>Главным бухгалтером администрации</w:t>
      </w:r>
      <w:r w:rsidRPr="00031334">
        <w:rPr>
          <w:sz w:val="24"/>
          <w:szCs w:val="24"/>
        </w:rPr>
        <w:t xml:space="preserve"> до главных распорядителей (распорядителей) бюджетных средств.</w:t>
      </w:r>
    </w:p>
    <w:p w:rsidR="00AC56F8" w:rsidRPr="00031334" w:rsidRDefault="00AC56F8" w:rsidP="00C9790C">
      <w:pPr>
        <w:pStyle w:val="ConsPlusNormal"/>
        <w:ind w:firstLine="540"/>
        <w:jc w:val="both"/>
        <w:rPr>
          <w:sz w:val="24"/>
          <w:szCs w:val="24"/>
        </w:rPr>
      </w:pPr>
      <w:r w:rsidRPr="00031334">
        <w:rPr>
          <w:sz w:val="24"/>
          <w:szCs w:val="24"/>
        </w:rPr>
        <w:t xml:space="preserve">11. По остальным расходам, относящимся к первоочередным, помесячное распределение </w:t>
      </w:r>
      <w:r w:rsidR="00F73C50">
        <w:rPr>
          <w:sz w:val="24"/>
          <w:szCs w:val="24"/>
        </w:rPr>
        <w:t>перечислений</w:t>
      </w:r>
      <w:r w:rsidRPr="00031334">
        <w:rPr>
          <w:sz w:val="24"/>
          <w:szCs w:val="24"/>
        </w:rPr>
        <w:t xml:space="preserve"> производится главными распорядителями (распорядителями) бюджетных средств исходя из потребности и фактического помесячного исполнения в предыдущем финансовом году в пределах общего объема ассигнований.</w:t>
      </w:r>
    </w:p>
    <w:p w:rsidR="00AC56F8" w:rsidRPr="00031334" w:rsidRDefault="00AC56F8" w:rsidP="00C9790C">
      <w:pPr>
        <w:pStyle w:val="ConsPlusNormal"/>
        <w:ind w:firstLine="540"/>
        <w:jc w:val="both"/>
        <w:rPr>
          <w:sz w:val="24"/>
          <w:szCs w:val="24"/>
        </w:rPr>
      </w:pPr>
      <w:r w:rsidRPr="00031334">
        <w:rPr>
          <w:sz w:val="24"/>
          <w:szCs w:val="24"/>
        </w:rPr>
        <w:t xml:space="preserve">11.1 Помесячное распределение </w:t>
      </w:r>
      <w:r w:rsidR="00F73C50">
        <w:rPr>
          <w:sz w:val="24"/>
          <w:szCs w:val="24"/>
        </w:rPr>
        <w:t>перечислений</w:t>
      </w:r>
      <w:r w:rsidRPr="00031334">
        <w:rPr>
          <w:sz w:val="24"/>
          <w:szCs w:val="24"/>
        </w:rPr>
        <w:t xml:space="preserve"> по фонду оплаты труда производится:</w:t>
      </w:r>
    </w:p>
    <w:p w:rsidR="00AC56F8" w:rsidRPr="00031334" w:rsidRDefault="00AC56F8" w:rsidP="00C9790C">
      <w:pPr>
        <w:pStyle w:val="ConsPlusNormal"/>
        <w:ind w:firstLine="540"/>
        <w:jc w:val="both"/>
        <w:rPr>
          <w:sz w:val="24"/>
          <w:szCs w:val="24"/>
        </w:rPr>
      </w:pPr>
      <w:r w:rsidRPr="00031334">
        <w:rPr>
          <w:sz w:val="24"/>
          <w:szCs w:val="24"/>
        </w:rPr>
        <w:t>-  в размере месячного фонда оплаты труда с учетом планируемых отпусков.</w:t>
      </w:r>
    </w:p>
    <w:p w:rsidR="00AC56F8" w:rsidRPr="00031334" w:rsidRDefault="00AC56F8" w:rsidP="00C9790C">
      <w:pPr>
        <w:pStyle w:val="ConsPlusNormal"/>
        <w:ind w:firstLine="540"/>
        <w:jc w:val="both"/>
        <w:rPr>
          <w:sz w:val="24"/>
          <w:szCs w:val="24"/>
        </w:rPr>
      </w:pPr>
      <w:r w:rsidRPr="00031334">
        <w:rPr>
          <w:sz w:val="24"/>
          <w:szCs w:val="24"/>
        </w:rPr>
        <w:t xml:space="preserve">12. По расходам, не вошедшим в перечень первоочередных расходов, планирование </w:t>
      </w:r>
      <w:r w:rsidR="00F73C50">
        <w:rPr>
          <w:sz w:val="24"/>
          <w:szCs w:val="24"/>
        </w:rPr>
        <w:t>перечислений</w:t>
      </w:r>
      <w:r w:rsidRPr="00031334">
        <w:rPr>
          <w:sz w:val="24"/>
          <w:szCs w:val="24"/>
        </w:rPr>
        <w:t xml:space="preserve"> осуществляется исходя из 85% от объема годовых бюджетных ассигнований, предусмотренных в сметах бюджетных учреждений по соответствующим кодам</w:t>
      </w:r>
      <w:r w:rsidR="008A3E74" w:rsidRPr="00031334">
        <w:rPr>
          <w:sz w:val="24"/>
          <w:szCs w:val="24"/>
        </w:rPr>
        <w:t>.</w:t>
      </w:r>
    </w:p>
    <w:p w:rsidR="00AC56F8" w:rsidRPr="00031334" w:rsidRDefault="00AC56F8" w:rsidP="00C9790C">
      <w:pPr>
        <w:pStyle w:val="ConsPlusNormal"/>
        <w:ind w:firstLine="540"/>
        <w:jc w:val="both"/>
        <w:rPr>
          <w:sz w:val="24"/>
          <w:szCs w:val="24"/>
        </w:rPr>
      </w:pPr>
      <w:r w:rsidRPr="00031334">
        <w:rPr>
          <w:sz w:val="24"/>
          <w:szCs w:val="24"/>
        </w:rPr>
        <w:t>Годовые объемы бюджетных ассигнований по указанным расходам из расчета 85% от общего объема распределяются главными распорядителями (распорядителями) бюджетных средств на 6 месяцев равными долями, 15% относится на декабрь текущего года;</w:t>
      </w:r>
    </w:p>
    <w:p w:rsidR="00AC56F8" w:rsidRPr="00031334" w:rsidRDefault="00AC56F8" w:rsidP="00C9790C">
      <w:pPr>
        <w:pStyle w:val="ConsPlusNormal"/>
        <w:ind w:firstLine="540"/>
        <w:jc w:val="both"/>
        <w:rPr>
          <w:sz w:val="24"/>
          <w:szCs w:val="24"/>
        </w:rPr>
      </w:pPr>
      <w:r w:rsidRPr="00031334">
        <w:rPr>
          <w:sz w:val="24"/>
          <w:szCs w:val="24"/>
        </w:rPr>
        <w:t xml:space="preserve">б) по остальным, не перечисленным выше расходам, планирование </w:t>
      </w:r>
      <w:r w:rsidR="00F73C50">
        <w:rPr>
          <w:sz w:val="24"/>
          <w:szCs w:val="24"/>
        </w:rPr>
        <w:t>перечислений</w:t>
      </w:r>
      <w:r w:rsidRPr="00031334">
        <w:rPr>
          <w:sz w:val="24"/>
          <w:szCs w:val="24"/>
        </w:rPr>
        <w:t xml:space="preserve"> осуществляется начиная со 2 квартала текущего финансового года.</w:t>
      </w:r>
    </w:p>
    <w:p w:rsidR="00AC56F8" w:rsidRPr="00031334" w:rsidRDefault="00AC56F8" w:rsidP="00C9790C">
      <w:pPr>
        <w:pStyle w:val="ConsPlusNormal"/>
        <w:ind w:firstLine="540"/>
        <w:jc w:val="both"/>
        <w:rPr>
          <w:sz w:val="24"/>
          <w:szCs w:val="24"/>
        </w:rPr>
      </w:pPr>
      <w:r w:rsidRPr="00031334">
        <w:rPr>
          <w:sz w:val="24"/>
          <w:szCs w:val="24"/>
        </w:rPr>
        <w:t>Годовые объемы бюджетных ассигнований из расчета 85% от общего объема распределяются главными распорядителями (распорядителями) бюджетных средств на 9 месяцев равными долями или с учетом сезонной потребности и календарных планов проведения мероприятий, 15% относится на декабрь текущего финансового года.</w:t>
      </w:r>
    </w:p>
    <w:p w:rsidR="00AC56F8" w:rsidRPr="00031334" w:rsidRDefault="00AC56F8" w:rsidP="00C9790C">
      <w:pPr>
        <w:pStyle w:val="ConsPlusNormal"/>
        <w:jc w:val="both"/>
        <w:rPr>
          <w:sz w:val="24"/>
          <w:szCs w:val="24"/>
        </w:rPr>
      </w:pPr>
    </w:p>
    <w:p w:rsidR="00AC56F8" w:rsidRPr="00031334" w:rsidRDefault="00AC56F8" w:rsidP="00C9790C">
      <w:pPr>
        <w:pStyle w:val="ConsPlusNormal"/>
        <w:jc w:val="center"/>
        <w:outlineLvl w:val="1"/>
        <w:rPr>
          <w:b/>
          <w:sz w:val="24"/>
          <w:szCs w:val="24"/>
        </w:rPr>
      </w:pPr>
      <w:r w:rsidRPr="00031334">
        <w:rPr>
          <w:b/>
          <w:sz w:val="24"/>
          <w:szCs w:val="24"/>
        </w:rPr>
        <w:t>V. ОСОБЕННОСТИ СОСТАВЛЕНИЯ КАССОВОГО ПЛАНА ПО РАСХОДАМ,</w:t>
      </w:r>
    </w:p>
    <w:p w:rsidR="00AC56F8" w:rsidRPr="00031334" w:rsidRDefault="00AC56F8" w:rsidP="00C9790C">
      <w:pPr>
        <w:pStyle w:val="ConsPlusNormal"/>
        <w:jc w:val="center"/>
        <w:rPr>
          <w:b/>
          <w:sz w:val="24"/>
          <w:szCs w:val="24"/>
        </w:rPr>
      </w:pPr>
      <w:r w:rsidRPr="00031334">
        <w:rPr>
          <w:b/>
          <w:sz w:val="24"/>
          <w:szCs w:val="24"/>
        </w:rPr>
        <w:t>ОСУЩЕСТВЛЯЕМЫМ ЗА СЧЕТ МЕЖБЮДЖЕТНЫХ</w:t>
      </w:r>
    </w:p>
    <w:p w:rsidR="00AC56F8" w:rsidRPr="00031334" w:rsidRDefault="00AC56F8" w:rsidP="00C9790C">
      <w:pPr>
        <w:pStyle w:val="ConsPlusNormal"/>
        <w:jc w:val="center"/>
        <w:rPr>
          <w:b/>
          <w:sz w:val="24"/>
          <w:szCs w:val="24"/>
        </w:rPr>
      </w:pPr>
      <w:r w:rsidRPr="00031334">
        <w:rPr>
          <w:b/>
          <w:sz w:val="24"/>
          <w:szCs w:val="24"/>
        </w:rPr>
        <w:t xml:space="preserve">ТРАНСФЕРТОВ ИЗ </w:t>
      </w:r>
      <w:r w:rsidR="00000210">
        <w:rPr>
          <w:b/>
          <w:sz w:val="24"/>
          <w:szCs w:val="24"/>
        </w:rPr>
        <w:t>КРАЕВОГО</w:t>
      </w:r>
      <w:r w:rsidR="00F96B34" w:rsidRPr="00031334">
        <w:rPr>
          <w:b/>
          <w:sz w:val="24"/>
          <w:szCs w:val="24"/>
        </w:rPr>
        <w:t xml:space="preserve"> И РАЙОННОГО БЮДЖЕТОВ</w:t>
      </w:r>
    </w:p>
    <w:p w:rsidR="00AC56F8" w:rsidRPr="00031334" w:rsidRDefault="00AC56F8" w:rsidP="00C9790C">
      <w:pPr>
        <w:pStyle w:val="ConsPlusNormal"/>
        <w:jc w:val="both"/>
        <w:rPr>
          <w:b/>
          <w:sz w:val="24"/>
          <w:szCs w:val="24"/>
        </w:rPr>
      </w:pPr>
    </w:p>
    <w:p w:rsidR="00AC56F8" w:rsidRPr="00031334" w:rsidRDefault="00AC56F8" w:rsidP="00C9790C">
      <w:pPr>
        <w:pStyle w:val="ConsPlusNormal"/>
        <w:ind w:firstLine="540"/>
        <w:jc w:val="both"/>
        <w:rPr>
          <w:sz w:val="24"/>
          <w:szCs w:val="24"/>
        </w:rPr>
      </w:pPr>
      <w:r w:rsidRPr="00031334">
        <w:rPr>
          <w:sz w:val="24"/>
          <w:szCs w:val="24"/>
        </w:rPr>
        <w:t xml:space="preserve">13. Кассовый план по расходам, осуществляемым за счет межбюджетных трансфертов из </w:t>
      </w:r>
      <w:r w:rsidR="00000210">
        <w:rPr>
          <w:sz w:val="24"/>
          <w:szCs w:val="24"/>
        </w:rPr>
        <w:t>краевого</w:t>
      </w:r>
      <w:r w:rsidR="00F96B34" w:rsidRPr="00031334">
        <w:rPr>
          <w:sz w:val="24"/>
          <w:szCs w:val="24"/>
        </w:rPr>
        <w:t xml:space="preserve"> и районного бюджетов</w:t>
      </w:r>
      <w:r w:rsidRPr="00031334">
        <w:rPr>
          <w:sz w:val="24"/>
          <w:szCs w:val="24"/>
        </w:rPr>
        <w:t xml:space="preserve">, формируется главными распорядителями (распорядителями) бюджетных средств, в бюджетных сметах которых предусмотрены расходы, осуществляемые за счет целевых средств, в соответствии с кассовым планом, доведенным </w:t>
      </w:r>
      <w:r w:rsidR="00A07640">
        <w:rPr>
          <w:sz w:val="24"/>
          <w:szCs w:val="24"/>
        </w:rPr>
        <w:t>краевым</w:t>
      </w:r>
      <w:r w:rsidRPr="00031334">
        <w:rPr>
          <w:sz w:val="24"/>
          <w:szCs w:val="24"/>
        </w:rPr>
        <w:t xml:space="preserve"> главными распорядителями бюджетных средств.</w:t>
      </w:r>
    </w:p>
    <w:p w:rsidR="00AC56F8" w:rsidRPr="00031334" w:rsidRDefault="00AC56F8" w:rsidP="00C9790C">
      <w:pPr>
        <w:pStyle w:val="ConsPlusNormal"/>
        <w:jc w:val="both"/>
        <w:rPr>
          <w:sz w:val="24"/>
          <w:szCs w:val="24"/>
        </w:rPr>
      </w:pPr>
    </w:p>
    <w:p w:rsidR="00AC56F8" w:rsidRPr="00031334" w:rsidRDefault="00AC56F8" w:rsidP="00C9790C">
      <w:pPr>
        <w:pStyle w:val="ConsPlusNormal"/>
        <w:jc w:val="center"/>
        <w:outlineLvl w:val="1"/>
        <w:rPr>
          <w:b/>
          <w:sz w:val="24"/>
          <w:szCs w:val="24"/>
        </w:rPr>
      </w:pPr>
      <w:r w:rsidRPr="00031334">
        <w:rPr>
          <w:b/>
          <w:sz w:val="24"/>
          <w:szCs w:val="24"/>
        </w:rPr>
        <w:t>VI. УТОЧНЕНИЕ КАССОВОГО ПЛАНА БЮДЖЕТА</w:t>
      </w:r>
    </w:p>
    <w:p w:rsidR="00AC56F8" w:rsidRPr="00031334" w:rsidRDefault="00AC56F8" w:rsidP="00C9790C">
      <w:pPr>
        <w:pStyle w:val="ConsPlusNormal"/>
        <w:jc w:val="both"/>
        <w:rPr>
          <w:b/>
          <w:sz w:val="24"/>
          <w:szCs w:val="24"/>
        </w:rPr>
      </w:pPr>
    </w:p>
    <w:p w:rsidR="00AC56F8" w:rsidRPr="00031334" w:rsidRDefault="00AC56F8" w:rsidP="00C9790C">
      <w:pPr>
        <w:pStyle w:val="ConsPlusNormal"/>
        <w:ind w:firstLine="540"/>
        <w:jc w:val="both"/>
        <w:rPr>
          <w:sz w:val="24"/>
          <w:szCs w:val="24"/>
        </w:rPr>
      </w:pPr>
      <w:r w:rsidRPr="00031334">
        <w:rPr>
          <w:sz w:val="24"/>
          <w:szCs w:val="24"/>
        </w:rPr>
        <w:t>14. Уточнение к</w:t>
      </w:r>
      <w:r w:rsidR="00D7366B" w:rsidRPr="00031334">
        <w:rPr>
          <w:sz w:val="24"/>
          <w:szCs w:val="24"/>
        </w:rPr>
        <w:t xml:space="preserve">ассового плана бюджета </w:t>
      </w:r>
      <w:r w:rsidR="00090A38">
        <w:rPr>
          <w:sz w:val="24"/>
          <w:szCs w:val="24"/>
        </w:rPr>
        <w:t>Чалбышевского</w:t>
      </w:r>
      <w:r w:rsidR="00A07640">
        <w:rPr>
          <w:sz w:val="24"/>
          <w:szCs w:val="24"/>
        </w:rPr>
        <w:t xml:space="preserve"> сельсовета</w:t>
      </w:r>
      <w:r w:rsidR="00A07640" w:rsidRPr="00031334">
        <w:rPr>
          <w:sz w:val="24"/>
          <w:szCs w:val="24"/>
        </w:rPr>
        <w:t xml:space="preserve"> </w:t>
      </w:r>
      <w:r w:rsidRPr="00031334">
        <w:rPr>
          <w:sz w:val="24"/>
          <w:szCs w:val="24"/>
        </w:rPr>
        <w:t xml:space="preserve">производится в случаях увеличения, уменьшения или изменения помесячного распределения доходов и </w:t>
      </w:r>
      <w:r w:rsidR="00D7366B" w:rsidRPr="00031334">
        <w:rPr>
          <w:sz w:val="24"/>
          <w:szCs w:val="24"/>
        </w:rPr>
        <w:t xml:space="preserve">(или) расходов бюджета </w:t>
      </w:r>
      <w:r w:rsidR="00090A38">
        <w:rPr>
          <w:sz w:val="24"/>
          <w:szCs w:val="24"/>
        </w:rPr>
        <w:t>Чалбышевского</w:t>
      </w:r>
      <w:r w:rsidR="00A07640">
        <w:rPr>
          <w:sz w:val="24"/>
          <w:szCs w:val="24"/>
        </w:rPr>
        <w:t xml:space="preserve"> сельсовета</w:t>
      </w:r>
      <w:r w:rsidRPr="00031334">
        <w:rPr>
          <w:sz w:val="24"/>
          <w:szCs w:val="24"/>
        </w:rPr>
        <w:t>, источников финансирования дефицита бюджета.</w:t>
      </w:r>
    </w:p>
    <w:p w:rsidR="00AC56F8" w:rsidRPr="00031334" w:rsidRDefault="00AC56F8" w:rsidP="00C9790C">
      <w:pPr>
        <w:pStyle w:val="ConsPlusNormal"/>
        <w:ind w:firstLine="540"/>
        <w:jc w:val="both"/>
        <w:rPr>
          <w:sz w:val="24"/>
          <w:szCs w:val="24"/>
        </w:rPr>
      </w:pPr>
      <w:r w:rsidRPr="00031334">
        <w:rPr>
          <w:sz w:val="24"/>
          <w:szCs w:val="24"/>
        </w:rPr>
        <w:t>Уточнение к</w:t>
      </w:r>
      <w:r w:rsidR="00D7366B" w:rsidRPr="00031334">
        <w:rPr>
          <w:sz w:val="24"/>
          <w:szCs w:val="24"/>
        </w:rPr>
        <w:t xml:space="preserve">ассового плана бюджета </w:t>
      </w:r>
      <w:r w:rsidR="00090A38">
        <w:rPr>
          <w:sz w:val="24"/>
          <w:szCs w:val="24"/>
        </w:rPr>
        <w:t>Чалбышевского</w:t>
      </w:r>
      <w:r w:rsidR="00A07640">
        <w:rPr>
          <w:sz w:val="24"/>
          <w:szCs w:val="24"/>
        </w:rPr>
        <w:t xml:space="preserve"> сельсовета</w:t>
      </w:r>
      <w:r w:rsidR="00A07640" w:rsidRPr="00031334">
        <w:rPr>
          <w:sz w:val="24"/>
          <w:szCs w:val="24"/>
        </w:rPr>
        <w:t xml:space="preserve"> </w:t>
      </w:r>
      <w:r w:rsidRPr="00031334">
        <w:rPr>
          <w:sz w:val="24"/>
          <w:szCs w:val="24"/>
        </w:rPr>
        <w:t xml:space="preserve">производится </w:t>
      </w:r>
      <w:r w:rsidR="00F56A1B">
        <w:rPr>
          <w:sz w:val="24"/>
          <w:szCs w:val="24"/>
        </w:rPr>
        <w:t>г</w:t>
      </w:r>
      <w:r w:rsidR="00A07640">
        <w:rPr>
          <w:sz w:val="24"/>
          <w:szCs w:val="24"/>
        </w:rPr>
        <w:t>лавным бухгалтером</w:t>
      </w:r>
      <w:r w:rsidR="00CA3EC0" w:rsidRPr="00031334">
        <w:rPr>
          <w:sz w:val="24"/>
          <w:szCs w:val="24"/>
        </w:rPr>
        <w:t xml:space="preserve"> администрации</w:t>
      </w:r>
      <w:r w:rsidRPr="00031334">
        <w:rPr>
          <w:sz w:val="24"/>
          <w:szCs w:val="24"/>
        </w:rPr>
        <w:t xml:space="preserve"> на основе информации, предоставляемой главными администраторами доходов, главными администраторами источников, главными распорядителями (распорядителями) и получа</w:t>
      </w:r>
      <w:r w:rsidR="00D7366B" w:rsidRPr="00031334">
        <w:rPr>
          <w:sz w:val="24"/>
          <w:szCs w:val="24"/>
        </w:rPr>
        <w:t xml:space="preserve">телями средств бюджета </w:t>
      </w:r>
      <w:r w:rsidR="00090A38">
        <w:rPr>
          <w:sz w:val="24"/>
          <w:szCs w:val="24"/>
        </w:rPr>
        <w:t>Чалбышевского</w:t>
      </w:r>
      <w:r w:rsidR="00A07640">
        <w:rPr>
          <w:sz w:val="24"/>
          <w:szCs w:val="24"/>
        </w:rPr>
        <w:t xml:space="preserve"> сельсовета</w:t>
      </w:r>
      <w:r w:rsidRPr="00031334">
        <w:rPr>
          <w:sz w:val="24"/>
          <w:szCs w:val="24"/>
        </w:rPr>
        <w:t>.</w:t>
      </w:r>
    </w:p>
    <w:p w:rsidR="00AC56F8" w:rsidRPr="00031334" w:rsidRDefault="00AC56F8" w:rsidP="00C9790C">
      <w:pPr>
        <w:pStyle w:val="ConsPlusNormal"/>
        <w:ind w:firstLine="540"/>
        <w:jc w:val="both"/>
        <w:rPr>
          <w:sz w:val="24"/>
          <w:szCs w:val="24"/>
        </w:rPr>
      </w:pPr>
      <w:r w:rsidRPr="00031334">
        <w:rPr>
          <w:sz w:val="24"/>
          <w:szCs w:val="24"/>
        </w:rPr>
        <w:t>15. В целях формирования уточненного кассового плана на очередной месяц:</w:t>
      </w:r>
    </w:p>
    <w:p w:rsidR="00AC56F8" w:rsidRPr="00031334" w:rsidRDefault="00AC56F8" w:rsidP="00C9790C">
      <w:pPr>
        <w:pStyle w:val="ConsPlusNormal"/>
        <w:ind w:firstLine="540"/>
        <w:jc w:val="both"/>
        <w:rPr>
          <w:sz w:val="24"/>
          <w:szCs w:val="24"/>
        </w:rPr>
      </w:pPr>
      <w:r w:rsidRPr="00031334">
        <w:rPr>
          <w:sz w:val="24"/>
          <w:szCs w:val="24"/>
        </w:rPr>
        <w:t>а) главные администраторы доходов представляют информацию об изменении кассового плана по администри</w:t>
      </w:r>
      <w:r w:rsidR="00D7366B" w:rsidRPr="00031334">
        <w:rPr>
          <w:sz w:val="24"/>
          <w:szCs w:val="24"/>
        </w:rPr>
        <w:t xml:space="preserve">руемым доходам бюджета </w:t>
      </w:r>
      <w:r w:rsidR="00090A38">
        <w:rPr>
          <w:sz w:val="24"/>
          <w:szCs w:val="24"/>
        </w:rPr>
        <w:t>Чалбышевского</w:t>
      </w:r>
      <w:r w:rsidR="00A07640">
        <w:rPr>
          <w:sz w:val="24"/>
          <w:szCs w:val="24"/>
        </w:rPr>
        <w:t xml:space="preserve"> сельсовета</w:t>
      </w:r>
      <w:r w:rsidR="00A07640" w:rsidRPr="00031334">
        <w:rPr>
          <w:sz w:val="24"/>
          <w:szCs w:val="24"/>
        </w:rPr>
        <w:t xml:space="preserve"> </w:t>
      </w:r>
      <w:r w:rsidRPr="00031334">
        <w:rPr>
          <w:sz w:val="24"/>
          <w:szCs w:val="24"/>
        </w:rPr>
        <w:t xml:space="preserve">по соответствующим кодам бюджетной классификации </w:t>
      </w:r>
      <w:r w:rsidR="00F56A1B">
        <w:rPr>
          <w:sz w:val="24"/>
          <w:szCs w:val="24"/>
        </w:rPr>
        <w:t>г</w:t>
      </w:r>
      <w:r w:rsidR="00A07640">
        <w:rPr>
          <w:sz w:val="24"/>
          <w:szCs w:val="24"/>
        </w:rPr>
        <w:t>лавному бухгалтеру Администрации</w:t>
      </w:r>
      <w:r w:rsidR="00793F95" w:rsidRPr="00031334">
        <w:rPr>
          <w:sz w:val="24"/>
          <w:szCs w:val="24"/>
        </w:rPr>
        <w:t xml:space="preserve"> </w:t>
      </w:r>
      <w:r w:rsidRPr="00031334">
        <w:rPr>
          <w:sz w:val="24"/>
          <w:szCs w:val="24"/>
        </w:rPr>
        <w:t xml:space="preserve"> не позднее 25 числа текущего месяца;</w:t>
      </w:r>
    </w:p>
    <w:p w:rsidR="00AC56F8" w:rsidRPr="00031334" w:rsidRDefault="00AC56F8" w:rsidP="00C9790C">
      <w:pPr>
        <w:pStyle w:val="ConsPlusNormal"/>
        <w:ind w:firstLine="540"/>
        <w:jc w:val="both"/>
        <w:rPr>
          <w:sz w:val="24"/>
          <w:szCs w:val="24"/>
        </w:rPr>
      </w:pPr>
      <w:r w:rsidRPr="00031334">
        <w:rPr>
          <w:sz w:val="24"/>
          <w:szCs w:val="24"/>
        </w:rPr>
        <w:t>б) получатели бюджетных средств, находящиеся в ведении главного распорядителя, в пределах лимитов бюджетных обязат</w:t>
      </w:r>
      <w:r w:rsidR="00E30FC7" w:rsidRPr="00031334">
        <w:rPr>
          <w:sz w:val="24"/>
          <w:szCs w:val="24"/>
        </w:rPr>
        <w:t xml:space="preserve">ельств </w:t>
      </w:r>
      <w:r w:rsidRPr="00031334">
        <w:rPr>
          <w:sz w:val="24"/>
          <w:szCs w:val="24"/>
        </w:rPr>
        <w:t>по публичным нормативным обязательствам, утвержденных главным распорядителем, формируют проекты изменений кассового плана по расходам и направляют главному распорядителю, в ведении которого они находятся;</w:t>
      </w:r>
    </w:p>
    <w:p w:rsidR="00AC56F8" w:rsidRPr="00031334" w:rsidRDefault="00AC56F8" w:rsidP="00C9790C">
      <w:pPr>
        <w:pStyle w:val="ConsPlusNormal"/>
        <w:ind w:firstLine="540"/>
        <w:jc w:val="both"/>
        <w:rPr>
          <w:sz w:val="24"/>
          <w:szCs w:val="24"/>
        </w:rPr>
      </w:pPr>
      <w:r w:rsidRPr="00031334">
        <w:rPr>
          <w:sz w:val="24"/>
          <w:szCs w:val="24"/>
        </w:rPr>
        <w:t>в) главные распорядители средств бюджета:</w:t>
      </w:r>
    </w:p>
    <w:p w:rsidR="00AC56F8" w:rsidRPr="00031334" w:rsidRDefault="00AC56F8" w:rsidP="00C9790C">
      <w:pPr>
        <w:pStyle w:val="ConsPlusNormal"/>
        <w:ind w:firstLine="540"/>
        <w:jc w:val="both"/>
        <w:rPr>
          <w:sz w:val="24"/>
          <w:szCs w:val="24"/>
        </w:rPr>
      </w:pPr>
      <w:r w:rsidRPr="00031334">
        <w:rPr>
          <w:sz w:val="24"/>
          <w:szCs w:val="24"/>
        </w:rPr>
        <w:t>осуществляют проверку изменений кассового плана по расходам подведомственных бюджетополучателей на соответствие утвержденным лимитам бюджетных обязательств по публичным нормативным обязательствам, обоснованность. Изменения кассового плана по расходам, не прошедшим контроль, подлежат обязательному исправлению;</w:t>
      </w:r>
    </w:p>
    <w:p w:rsidR="00AC56F8" w:rsidRPr="00031334" w:rsidRDefault="00AC56F8" w:rsidP="00C9790C">
      <w:pPr>
        <w:pStyle w:val="ConsPlusNormal"/>
        <w:ind w:firstLine="540"/>
        <w:jc w:val="both"/>
        <w:rPr>
          <w:sz w:val="24"/>
          <w:szCs w:val="24"/>
        </w:rPr>
      </w:pPr>
      <w:r w:rsidRPr="00031334">
        <w:rPr>
          <w:sz w:val="24"/>
          <w:szCs w:val="24"/>
        </w:rPr>
        <w:t xml:space="preserve">осуществляют свод изменений кассовых планов по расходам подведомственных учреждений, изменения кассового плана представляют </w:t>
      </w:r>
      <w:r w:rsidR="00793F95" w:rsidRPr="00031334">
        <w:rPr>
          <w:sz w:val="24"/>
          <w:szCs w:val="24"/>
        </w:rPr>
        <w:t>начальнику финансового отдела</w:t>
      </w:r>
      <w:r w:rsidR="00CA3EC0" w:rsidRPr="00031334">
        <w:rPr>
          <w:sz w:val="24"/>
          <w:szCs w:val="24"/>
        </w:rPr>
        <w:t xml:space="preserve"> администрации</w:t>
      </w:r>
      <w:r w:rsidRPr="00031334">
        <w:rPr>
          <w:sz w:val="24"/>
          <w:szCs w:val="24"/>
        </w:rPr>
        <w:t xml:space="preserve"> на бумажном носителе, подписанном Главой </w:t>
      </w:r>
      <w:r w:rsidR="00793F95" w:rsidRPr="00031334">
        <w:rPr>
          <w:sz w:val="24"/>
          <w:szCs w:val="24"/>
        </w:rPr>
        <w:t xml:space="preserve"> </w:t>
      </w:r>
      <w:r w:rsidR="00090A38">
        <w:rPr>
          <w:sz w:val="24"/>
          <w:szCs w:val="24"/>
        </w:rPr>
        <w:t>Чалбышевского</w:t>
      </w:r>
      <w:r w:rsidR="00A07640">
        <w:rPr>
          <w:sz w:val="24"/>
          <w:szCs w:val="24"/>
        </w:rPr>
        <w:t xml:space="preserve"> сельсовета</w:t>
      </w:r>
      <w:r w:rsidRPr="00031334">
        <w:rPr>
          <w:sz w:val="24"/>
          <w:szCs w:val="24"/>
        </w:rPr>
        <w:t xml:space="preserve"> и заверенном печатью, в срок не позднее 25 числа предшествующего месяца;</w:t>
      </w:r>
    </w:p>
    <w:p w:rsidR="00AC56F8" w:rsidRPr="00031334" w:rsidRDefault="00793F95" w:rsidP="00C9790C">
      <w:pPr>
        <w:pStyle w:val="ConsPlusNormal"/>
        <w:ind w:firstLine="540"/>
        <w:jc w:val="both"/>
        <w:rPr>
          <w:sz w:val="24"/>
          <w:szCs w:val="24"/>
        </w:rPr>
      </w:pPr>
      <w:r w:rsidRPr="00031334">
        <w:rPr>
          <w:sz w:val="24"/>
          <w:szCs w:val="24"/>
        </w:rPr>
        <w:t xml:space="preserve">г) </w:t>
      </w:r>
      <w:r w:rsidR="00A07640">
        <w:rPr>
          <w:sz w:val="24"/>
          <w:szCs w:val="24"/>
        </w:rPr>
        <w:t>Главный бухгалтер Администрации</w:t>
      </w:r>
      <w:r w:rsidR="00AC56F8" w:rsidRPr="00031334">
        <w:rPr>
          <w:sz w:val="24"/>
          <w:szCs w:val="24"/>
        </w:rPr>
        <w:t>:</w:t>
      </w:r>
    </w:p>
    <w:p w:rsidR="00AC56F8" w:rsidRPr="00031334" w:rsidRDefault="00AC56F8" w:rsidP="00C9790C">
      <w:pPr>
        <w:pStyle w:val="ConsPlusNormal"/>
        <w:ind w:firstLine="540"/>
        <w:jc w:val="both"/>
        <w:rPr>
          <w:sz w:val="24"/>
          <w:szCs w:val="24"/>
        </w:rPr>
      </w:pPr>
      <w:r w:rsidRPr="00031334">
        <w:rPr>
          <w:sz w:val="24"/>
          <w:szCs w:val="24"/>
        </w:rPr>
        <w:t>осуществляет ввод в автоматизированную систему информации, представленной на бумажных носителях главными администраторами доходов;</w:t>
      </w:r>
    </w:p>
    <w:p w:rsidR="00AC56F8" w:rsidRPr="00031334" w:rsidRDefault="00AC56F8" w:rsidP="00C9790C">
      <w:pPr>
        <w:pStyle w:val="ConsPlusNormal"/>
        <w:ind w:firstLine="540"/>
        <w:jc w:val="both"/>
        <w:rPr>
          <w:sz w:val="24"/>
          <w:szCs w:val="24"/>
        </w:rPr>
      </w:pPr>
      <w:r w:rsidRPr="00031334">
        <w:rPr>
          <w:sz w:val="24"/>
          <w:szCs w:val="24"/>
        </w:rPr>
        <w:t>осуществляет ввод в автоматизированную систему изменения кассовых планов по источникам финансиро</w:t>
      </w:r>
      <w:r w:rsidR="00D7366B" w:rsidRPr="00031334">
        <w:rPr>
          <w:sz w:val="24"/>
          <w:szCs w:val="24"/>
        </w:rPr>
        <w:t xml:space="preserve">вания дефицита бюджета </w:t>
      </w:r>
      <w:r w:rsidR="00090A38">
        <w:rPr>
          <w:sz w:val="24"/>
          <w:szCs w:val="24"/>
        </w:rPr>
        <w:t>Чалбышевского</w:t>
      </w:r>
      <w:r w:rsidR="00A07640">
        <w:rPr>
          <w:sz w:val="24"/>
          <w:szCs w:val="24"/>
        </w:rPr>
        <w:t xml:space="preserve"> сельсовета</w:t>
      </w:r>
      <w:r w:rsidRPr="00031334">
        <w:rPr>
          <w:sz w:val="24"/>
          <w:szCs w:val="24"/>
        </w:rPr>
        <w:t>;</w:t>
      </w:r>
    </w:p>
    <w:p w:rsidR="00AC56F8" w:rsidRPr="00031334" w:rsidRDefault="00AC56F8" w:rsidP="00C9790C">
      <w:pPr>
        <w:pStyle w:val="ConsPlusNormal"/>
        <w:ind w:firstLine="540"/>
        <w:jc w:val="both"/>
        <w:rPr>
          <w:sz w:val="24"/>
          <w:szCs w:val="24"/>
        </w:rPr>
      </w:pPr>
      <w:r w:rsidRPr="00031334">
        <w:rPr>
          <w:sz w:val="24"/>
          <w:szCs w:val="24"/>
        </w:rPr>
        <w:t>осуществляет ввод в автоматизированную систему информации, представленной на бумажных носителях главными распорядителями (распоряди</w:t>
      </w:r>
      <w:r w:rsidR="00D7366B" w:rsidRPr="00031334">
        <w:rPr>
          <w:sz w:val="24"/>
          <w:szCs w:val="24"/>
        </w:rPr>
        <w:t xml:space="preserve">телями) средств бюджета </w:t>
      </w:r>
      <w:r w:rsidR="00090A38">
        <w:rPr>
          <w:sz w:val="24"/>
          <w:szCs w:val="24"/>
        </w:rPr>
        <w:t>Чалбышевского</w:t>
      </w:r>
      <w:r w:rsidR="00A07640">
        <w:rPr>
          <w:sz w:val="24"/>
          <w:szCs w:val="24"/>
        </w:rPr>
        <w:t xml:space="preserve"> сельсовета</w:t>
      </w:r>
      <w:r w:rsidRPr="00031334">
        <w:rPr>
          <w:sz w:val="24"/>
          <w:szCs w:val="24"/>
        </w:rPr>
        <w:t>;</w:t>
      </w:r>
    </w:p>
    <w:p w:rsidR="00AC56F8" w:rsidRPr="00031334" w:rsidRDefault="00AC56F8" w:rsidP="00C9790C">
      <w:pPr>
        <w:pStyle w:val="ConsPlusNormal"/>
        <w:ind w:firstLine="540"/>
        <w:jc w:val="both"/>
        <w:rPr>
          <w:sz w:val="24"/>
          <w:szCs w:val="24"/>
        </w:rPr>
      </w:pPr>
      <w:r w:rsidRPr="00031334">
        <w:rPr>
          <w:sz w:val="24"/>
          <w:szCs w:val="24"/>
        </w:rPr>
        <w:t>проводит проверку изменений кассовых планов, представленных главными распорядителями, на соответствие показателям сводной бюджетной росписи и обоснованность вносимых изменений;</w:t>
      </w:r>
    </w:p>
    <w:p w:rsidR="00AC56F8" w:rsidRPr="00031334" w:rsidRDefault="00AC56F8" w:rsidP="00C9790C">
      <w:pPr>
        <w:pStyle w:val="ConsPlusNormal"/>
        <w:ind w:firstLine="540"/>
        <w:jc w:val="both"/>
        <w:rPr>
          <w:sz w:val="24"/>
          <w:szCs w:val="24"/>
        </w:rPr>
      </w:pPr>
      <w:r w:rsidRPr="00031334">
        <w:rPr>
          <w:sz w:val="24"/>
          <w:szCs w:val="24"/>
        </w:rPr>
        <w:t>осуществляет обработку электронных документов в автоматизированной системе;</w:t>
      </w:r>
    </w:p>
    <w:p w:rsidR="00AC56F8" w:rsidRPr="00031334" w:rsidRDefault="00AC56F8" w:rsidP="00C9790C">
      <w:pPr>
        <w:pStyle w:val="ConsPlusNormal"/>
        <w:ind w:firstLine="540"/>
        <w:jc w:val="both"/>
        <w:rPr>
          <w:sz w:val="24"/>
          <w:szCs w:val="24"/>
        </w:rPr>
      </w:pPr>
      <w:r w:rsidRPr="00031334">
        <w:rPr>
          <w:sz w:val="24"/>
          <w:szCs w:val="24"/>
        </w:rPr>
        <w:t xml:space="preserve">обеспечивает сбалансированность кассового плана исполнения бюджета </w:t>
      </w:r>
      <w:r w:rsidR="00090A38">
        <w:rPr>
          <w:sz w:val="24"/>
          <w:szCs w:val="24"/>
        </w:rPr>
        <w:t>Чалбышевского</w:t>
      </w:r>
      <w:r w:rsidR="00A07640">
        <w:rPr>
          <w:sz w:val="24"/>
          <w:szCs w:val="24"/>
        </w:rPr>
        <w:t xml:space="preserve"> сельсовета</w:t>
      </w:r>
      <w:r w:rsidR="00A07640" w:rsidRPr="00031334">
        <w:rPr>
          <w:sz w:val="24"/>
          <w:szCs w:val="24"/>
        </w:rPr>
        <w:t xml:space="preserve"> </w:t>
      </w:r>
      <w:r w:rsidRPr="00031334">
        <w:rPr>
          <w:sz w:val="24"/>
          <w:szCs w:val="24"/>
        </w:rPr>
        <w:t>по поступлениям и выплатам в расчете на месяц;</w:t>
      </w:r>
    </w:p>
    <w:p w:rsidR="00AC56F8" w:rsidRPr="00031334" w:rsidRDefault="00AC56F8" w:rsidP="00C9790C">
      <w:pPr>
        <w:pStyle w:val="ConsPlusNormal"/>
        <w:ind w:firstLine="540"/>
        <w:jc w:val="both"/>
        <w:rPr>
          <w:sz w:val="24"/>
          <w:szCs w:val="24"/>
        </w:rPr>
      </w:pPr>
      <w:r w:rsidRPr="00031334">
        <w:rPr>
          <w:sz w:val="24"/>
          <w:szCs w:val="24"/>
        </w:rPr>
        <w:t>формирует и утверждает уточненный ка</w:t>
      </w:r>
      <w:r w:rsidR="00793F95" w:rsidRPr="00031334">
        <w:rPr>
          <w:sz w:val="24"/>
          <w:szCs w:val="24"/>
        </w:rPr>
        <w:t xml:space="preserve">ссовый план исполнения бюджета </w:t>
      </w:r>
      <w:r w:rsidR="00090A38">
        <w:rPr>
          <w:sz w:val="24"/>
          <w:szCs w:val="24"/>
        </w:rPr>
        <w:t>Чалбышевского</w:t>
      </w:r>
      <w:r w:rsidR="00E13595">
        <w:rPr>
          <w:sz w:val="24"/>
          <w:szCs w:val="24"/>
        </w:rPr>
        <w:t xml:space="preserve"> сельсовета</w:t>
      </w:r>
      <w:r w:rsidR="00E13595" w:rsidRPr="00031334">
        <w:rPr>
          <w:sz w:val="24"/>
          <w:szCs w:val="24"/>
        </w:rPr>
        <w:t xml:space="preserve"> </w:t>
      </w:r>
      <w:r w:rsidRPr="00031334">
        <w:rPr>
          <w:sz w:val="24"/>
          <w:szCs w:val="24"/>
        </w:rPr>
        <w:t>не позднее 29 числа текущего месяца.</w:t>
      </w:r>
    </w:p>
    <w:p w:rsidR="00AC56F8" w:rsidRPr="00031334" w:rsidRDefault="00AC56F8" w:rsidP="00C9790C">
      <w:pPr>
        <w:pStyle w:val="ConsPlusNormal"/>
        <w:jc w:val="both"/>
        <w:rPr>
          <w:sz w:val="24"/>
          <w:szCs w:val="24"/>
        </w:rPr>
      </w:pPr>
    </w:p>
    <w:p w:rsidR="00C9790C" w:rsidRPr="00031334" w:rsidRDefault="00C9790C" w:rsidP="00C9790C">
      <w:pPr>
        <w:pStyle w:val="ConsPlusNormal"/>
        <w:jc w:val="both"/>
        <w:rPr>
          <w:sz w:val="24"/>
          <w:szCs w:val="24"/>
        </w:rPr>
        <w:sectPr w:rsidR="00C9790C" w:rsidRPr="00031334" w:rsidSect="00031334">
          <w:footerReference w:type="default" r:id="rId8"/>
          <w:type w:val="continuous"/>
          <w:pgSz w:w="11906" w:h="16838"/>
          <w:pgMar w:top="1134" w:right="850" w:bottom="1134" w:left="1701" w:header="720" w:footer="720" w:gutter="0"/>
          <w:cols w:space="720"/>
          <w:noEndnote/>
          <w:docGrid w:linePitch="299"/>
        </w:sectPr>
      </w:pPr>
    </w:p>
    <w:p w:rsidR="00FE6FE7" w:rsidRPr="00031334" w:rsidRDefault="00FE6FE7" w:rsidP="00C9790C">
      <w:pPr>
        <w:pStyle w:val="ConsPlusNormal"/>
        <w:jc w:val="both"/>
        <w:rPr>
          <w:sz w:val="24"/>
          <w:szCs w:val="24"/>
        </w:rPr>
      </w:pPr>
    </w:p>
    <w:p w:rsidR="00FE6FE7" w:rsidRPr="00031334" w:rsidRDefault="00FE6FE7" w:rsidP="00C9790C">
      <w:pPr>
        <w:widowControl w:val="0"/>
        <w:autoSpaceDE w:val="0"/>
        <w:autoSpaceDN w:val="0"/>
        <w:adjustRightInd w:val="0"/>
        <w:spacing w:after="0"/>
        <w:jc w:val="right"/>
        <w:outlineLvl w:val="1"/>
        <w:rPr>
          <w:rFonts w:ascii="Arial" w:hAnsi="Arial" w:cs="Arial"/>
          <w:sz w:val="24"/>
          <w:szCs w:val="24"/>
        </w:rPr>
      </w:pPr>
      <w:r w:rsidRPr="00031334">
        <w:rPr>
          <w:rFonts w:ascii="Arial" w:hAnsi="Arial" w:cs="Arial"/>
          <w:sz w:val="24"/>
          <w:szCs w:val="24"/>
        </w:rPr>
        <w:t>Приложение N</w:t>
      </w:r>
      <w:r w:rsidR="00C9790C" w:rsidRPr="00031334">
        <w:rPr>
          <w:rFonts w:ascii="Arial" w:hAnsi="Arial" w:cs="Arial"/>
          <w:sz w:val="24"/>
          <w:szCs w:val="24"/>
        </w:rPr>
        <w:t xml:space="preserve"> </w:t>
      </w:r>
      <w:r w:rsidRPr="00031334">
        <w:rPr>
          <w:rFonts w:ascii="Arial" w:hAnsi="Arial" w:cs="Arial"/>
          <w:sz w:val="24"/>
          <w:szCs w:val="24"/>
        </w:rPr>
        <w:t>1</w:t>
      </w:r>
    </w:p>
    <w:p w:rsidR="00FE6FE7" w:rsidRPr="00031334" w:rsidRDefault="00443373" w:rsidP="00443373">
      <w:pPr>
        <w:widowControl w:val="0"/>
        <w:autoSpaceDE w:val="0"/>
        <w:autoSpaceDN w:val="0"/>
        <w:adjustRightInd w:val="0"/>
        <w:spacing w:after="0"/>
        <w:jc w:val="right"/>
        <w:rPr>
          <w:rFonts w:ascii="Arial" w:hAnsi="Arial" w:cs="Arial"/>
          <w:sz w:val="24"/>
          <w:szCs w:val="24"/>
        </w:rPr>
      </w:pPr>
      <w:r>
        <w:rPr>
          <w:rFonts w:ascii="Arial" w:hAnsi="Arial" w:cs="Arial"/>
          <w:sz w:val="24"/>
          <w:szCs w:val="24"/>
        </w:rPr>
        <w:t xml:space="preserve">к Порядку </w:t>
      </w:r>
      <w:r w:rsidR="00FE6FE7" w:rsidRPr="00031334">
        <w:rPr>
          <w:rFonts w:ascii="Arial" w:hAnsi="Arial" w:cs="Arial"/>
          <w:sz w:val="24"/>
          <w:szCs w:val="24"/>
        </w:rPr>
        <w:t>составления и ведения кассового плана</w:t>
      </w:r>
    </w:p>
    <w:p w:rsidR="00FE6FE7" w:rsidRPr="00031334" w:rsidRDefault="00FE6FE7" w:rsidP="00C9790C">
      <w:pPr>
        <w:widowControl w:val="0"/>
        <w:autoSpaceDE w:val="0"/>
        <w:autoSpaceDN w:val="0"/>
        <w:adjustRightInd w:val="0"/>
        <w:spacing w:after="0"/>
        <w:rPr>
          <w:rFonts w:ascii="Arial" w:hAnsi="Arial" w:cs="Arial"/>
          <w:sz w:val="24"/>
          <w:szCs w:val="24"/>
        </w:rPr>
      </w:pPr>
    </w:p>
    <w:p w:rsidR="00FE6FE7" w:rsidRPr="00031334" w:rsidRDefault="00FE6FE7" w:rsidP="00C9790C">
      <w:pPr>
        <w:widowControl w:val="0"/>
        <w:autoSpaceDE w:val="0"/>
        <w:autoSpaceDN w:val="0"/>
        <w:adjustRightInd w:val="0"/>
        <w:spacing w:after="0"/>
        <w:jc w:val="center"/>
        <w:rPr>
          <w:rFonts w:ascii="Arial" w:hAnsi="Arial" w:cs="Arial"/>
          <w:sz w:val="24"/>
          <w:szCs w:val="24"/>
        </w:rPr>
      </w:pPr>
      <w:bookmarkStart w:id="1" w:name="Par122"/>
      <w:bookmarkEnd w:id="1"/>
      <w:r w:rsidRPr="00031334">
        <w:rPr>
          <w:rFonts w:ascii="Arial" w:hAnsi="Arial" w:cs="Arial"/>
          <w:sz w:val="24"/>
          <w:szCs w:val="24"/>
        </w:rPr>
        <w:t xml:space="preserve">Кассовый план бюджета </w:t>
      </w:r>
      <w:r w:rsidR="00090A38">
        <w:rPr>
          <w:rFonts w:ascii="Arial" w:hAnsi="Arial" w:cs="Arial"/>
          <w:sz w:val="24"/>
          <w:szCs w:val="24"/>
        </w:rPr>
        <w:t>Чалбышевского</w:t>
      </w:r>
      <w:r w:rsidR="00BC5852">
        <w:rPr>
          <w:rFonts w:ascii="Arial" w:hAnsi="Arial" w:cs="Arial"/>
          <w:sz w:val="24"/>
          <w:szCs w:val="24"/>
        </w:rPr>
        <w:t xml:space="preserve"> сельсовета</w:t>
      </w:r>
      <w:r w:rsidRPr="00031334">
        <w:rPr>
          <w:rFonts w:ascii="Arial" w:hAnsi="Arial" w:cs="Arial"/>
          <w:sz w:val="24"/>
          <w:szCs w:val="24"/>
        </w:rPr>
        <w:t xml:space="preserve"> </w:t>
      </w:r>
    </w:p>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на 20__ год с разбивкой по месяцам</w:t>
      </w:r>
    </w:p>
    <w:p w:rsidR="00FE6FE7" w:rsidRPr="00031334" w:rsidRDefault="00FE6FE7" w:rsidP="00C9790C">
      <w:pPr>
        <w:widowControl w:val="0"/>
        <w:autoSpaceDE w:val="0"/>
        <w:autoSpaceDN w:val="0"/>
        <w:adjustRightInd w:val="0"/>
        <w:spacing w:after="0"/>
        <w:jc w:val="center"/>
        <w:rPr>
          <w:rFonts w:ascii="Arial" w:hAnsi="Arial" w:cs="Arial"/>
          <w:sz w:val="24"/>
          <w:szCs w:val="24"/>
        </w:rPr>
      </w:pPr>
    </w:p>
    <w:p w:rsidR="00FE6FE7" w:rsidRPr="00031334" w:rsidRDefault="00FE6FE7" w:rsidP="00C9790C">
      <w:pPr>
        <w:widowControl w:val="0"/>
        <w:autoSpaceDE w:val="0"/>
        <w:autoSpaceDN w:val="0"/>
        <w:adjustRightInd w:val="0"/>
        <w:spacing w:after="0"/>
        <w:jc w:val="center"/>
        <w:outlineLvl w:val="2"/>
        <w:rPr>
          <w:rFonts w:ascii="Arial" w:hAnsi="Arial" w:cs="Arial"/>
          <w:sz w:val="24"/>
          <w:szCs w:val="24"/>
        </w:rPr>
      </w:pPr>
      <w:bookmarkStart w:id="2" w:name="Par125"/>
      <w:bookmarkEnd w:id="2"/>
      <w:r w:rsidRPr="00031334">
        <w:rPr>
          <w:rFonts w:ascii="Arial" w:hAnsi="Arial" w:cs="Arial"/>
          <w:sz w:val="24"/>
          <w:szCs w:val="24"/>
        </w:rPr>
        <w:t>Доходы</w:t>
      </w:r>
    </w:p>
    <w:tbl>
      <w:tblPr>
        <w:tblW w:w="0" w:type="auto"/>
        <w:tblInd w:w="62" w:type="dxa"/>
        <w:tblLayout w:type="fixed"/>
        <w:tblCellMar>
          <w:top w:w="75" w:type="dxa"/>
          <w:left w:w="0" w:type="dxa"/>
          <w:bottom w:w="75" w:type="dxa"/>
          <w:right w:w="0" w:type="dxa"/>
        </w:tblCellMar>
        <w:tblLook w:val="0000"/>
      </w:tblPr>
      <w:tblGrid>
        <w:gridCol w:w="2324"/>
        <w:gridCol w:w="2098"/>
        <w:gridCol w:w="680"/>
        <w:gridCol w:w="680"/>
        <w:gridCol w:w="680"/>
        <w:gridCol w:w="737"/>
        <w:gridCol w:w="567"/>
        <w:gridCol w:w="567"/>
        <w:gridCol w:w="624"/>
        <w:gridCol w:w="680"/>
        <w:gridCol w:w="624"/>
        <w:gridCol w:w="567"/>
        <w:gridCol w:w="567"/>
        <w:gridCol w:w="624"/>
      </w:tblGrid>
      <w:tr w:rsidR="00FE6FE7" w:rsidRPr="00031334" w:rsidTr="00FE6FE7">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Доходы</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Сумма годовых поступлений на ____ год, руб.</w:t>
            </w:r>
          </w:p>
        </w:tc>
        <w:tc>
          <w:tcPr>
            <w:tcW w:w="759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В том числе по месяцам</w:t>
            </w:r>
          </w:p>
        </w:tc>
      </w:tr>
      <w:tr w:rsidR="00FE6FE7" w:rsidRPr="00031334" w:rsidTr="00FE6FE7">
        <w:tc>
          <w:tcPr>
            <w:tcW w:w="2324" w:type="dxa"/>
            <w:vMerge/>
            <w:tcBorders>
              <w:top w:val="single" w:sz="4" w:space="0" w:color="auto"/>
              <w:left w:val="single" w:sz="4" w:space="0" w:color="auto"/>
              <w:bottom w:val="single" w:sz="4" w:space="0" w:color="auto"/>
              <w:right w:val="single" w:sz="4" w:space="0" w:color="auto"/>
            </w:tcBorders>
            <w:vAlign w:val="center"/>
          </w:tcPr>
          <w:p w:rsidR="00FE6FE7" w:rsidRPr="00031334" w:rsidRDefault="00FE6FE7" w:rsidP="00C9790C">
            <w:pPr>
              <w:spacing w:after="0"/>
              <w:rPr>
                <w:rFonts w:ascii="Arial" w:hAnsi="Arial" w:cs="Arial"/>
                <w:sz w:val="24"/>
                <w:szCs w:val="24"/>
              </w:rPr>
            </w:pPr>
          </w:p>
        </w:tc>
        <w:tc>
          <w:tcPr>
            <w:tcW w:w="2098" w:type="dxa"/>
            <w:vMerge/>
            <w:tcBorders>
              <w:top w:val="single" w:sz="4" w:space="0" w:color="auto"/>
              <w:left w:val="single" w:sz="4" w:space="0" w:color="auto"/>
              <w:bottom w:val="single" w:sz="4" w:space="0" w:color="auto"/>
              <w:right w:val="single" w:sz="4" w:space="0" w:color="auto"/>
            </w:tcBorders>
            <w:vAlign w:val="center"/>
          </w:tcPr>
          <w:p w:rsidR="00FE6FE7" w:rsidRPr="00031334" w:rsidRDefault="00FE6FE7" w:rsidP="00C9790C">
            <w:pPr>
              <w:spacing w:after="0"/>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III</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VI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VII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VIII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XI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XII</w:t>
            </w:r>
          </w:p>
        </w:tc>
      </w:tr>
      <w:tr w:rsidR="00FE6FE7" w:rsidRPr="00031334"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r w:rsidRPr="00031334">
              <w:rPr>
                <w:rFonts w:ascii="Arial" w:hAnsi="Arial" w:cs="Arial"/>
                <w:sz w:val="24"/>
                <w:szCs w:val="24"/>
              </w:rPr>
              <w:t>Налоговые и неналоговые доходы, всего</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r>
      <w:tr w:rsidR="00FE6FE7" w:rsidRPr="00031334"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r w:rsidRPr="00031334">
              <w:rPr>
                <w:rFonts w:ascii="Arial" w:hAnsi="Arial" w:cs="Arial"/>
                <w:sz w:val="24"/>
                <w:szCs w:val="24"/>
              </w:rPr>
              <w:t>Безвозмездные поступления, всего</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r>
      <w:tr w:rsidR="00FE6FE7" w:rsidRPr="00031334"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r>
      <w:tr w:rsidR="00FE6FE7" w:rsidRPr="00031334"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r w:rsidRPr="00031334">
              <w:rPr>
                <w:rFonts w:ascii="Arial" w:hAnsi="Arial" w:cs="Arial"/>
                <w:sz w:val="24"/>
                <w:szCs w:val="24"/>
              </w:rPr>
              <w:t>Итого</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r>
      <w:tr w:rsidR="00043031" w:rsidRPr="00031334"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r>
    </w:tbl>
    <w:p w:rsidR="00FE6FE7" w:rsidRPr="00031334" w:rsidRDefault="00FE6FE7" w:rsidP="00C9790C">
      <w:pPr>
        <w:widowControl w:val="0"/>
        <w:autoSpaceDE w:val="0"/>
        <w:autoSpaceDN w:val="0"/>
        <w:adjustRightInd w:val="0"/>
        <w:spacing w:after="0"/>
        <w:rPr>
          <w:rFonts w:ascii="Arial" w:hAnsi="Arial" w:cs="Arial"/>
          <w:sz w:val="24"/>
          <w:szCs w:val="24"/>
        </w:rPr>
      </w:pPr>
    </w:p>
    <w:p w:rsidR="00043031" w:rsidRPr="00031334" w:rsidRDefault="00043031" w:rsidP="00C9790C">
      <w:pPr>
        <w:widowControl w:val="0"/>
        <w:autoSpaceDE w:val="0"/>
        <w:autoSpaceDN w:val="0"/>
        <w:adjustRightInd w:val="0"/>
        <w:spacing w:after="0"/>
        <w:rPr>
          <w:rFonts w:ascii="Arial" w:hAnsi="Arial" w:cs="Arial"/>
          <w:sz w:val="24"/>
          <w:szCs w:val="24"/>
        </w:rPr>
      </w:pPr>
    </w:p>
    <w:p w:rsidR="002711AD" w:rsidRDefault="002711AD">
      <w:pPr>
        <w:rPr>
          <w:rFonts w:ascii="Arial" w:hAnsi="Arial" w:cs="Arial"/>
          <w:sz w:val="24"/>
          <w:szCs w:val="24"/>
        </w:rPr>
      </w:pPr>
      <w:r>
        <w:rPr>
          <w:rFonts w:ascii="Arial" w:hAnsi="Arial" w:cs="Arial"/>
          <w:sz w:val="24"/>
          <w:szCs w:val="24"/>
        </w:rPr>
        <w:br w:type="page"/>
      </w:r>
    </w:p>
    <w:p w:rsidR="00043031" w:rsidRPr="00031334" w:rsidRDefault="00043031" w:rsidP="00C9790C">
      <w:pPr>
        <w:widowControl w:val="0"/>
        <w:autoSpaceDE w:val="0"/>
        <w:autoSpaceDN w:val="0"/>
        <w:adjustRightInd w:val="0"/>
        <w:spacing w:after="0"/>
        <w:rPr>
          <w:rFonts w:ascii="Arial" w:hAnsi="Arial" w:cs="Arial"/>
          <w:sz w:val="24"/>
          <w:szCs w:val="24"/>
        </w:rPr>
      </w:pPr>
    </w:p>
    <w:p w:rsidR="00043031" w:rsidRPr="00031334" w:rsidRDefault="00FE6FE7" w:rsidP="006E0488">
      <w:pPr>
        <w:widowControl w:val="0"/>
        <w:autoSpaceDE w:val="0"/>
        <w:autoSpaceDN w:val="0"/>
        <w:adjustRightInd w:val="0"/>
        <w:spacing w:after="0"/>
        <w:jc w:val="center"/>
        <w:outlineLvl w:val="2"/>
        <w:rPr>
          <w:rFonts w:ascii="Arial" w:hAnsi="Arial" w:cs="Arial"/>
          <w:sz w:val="24"/>
          <w:szCs w:val="24"/>
        </w:rPr>
      </w:pPr>
      <w:bookmarkStart w:id="3" w:name="Par199"/>
      <w:bookmarkEnd w:id="3"/>
      <w:r w:rsidRPr="00031334">
        <w:rPr>
          <w:rFonts w:ascii="Arial" w:hAnsi="Arial" w:cs="Arial"/>
          <w:sz w:val="24"/>
          <w:szCs w:val="24"/>
        </w:rPr>
        <w:t>2. Расходы</w:t>
      </w:r>
    </w:p>
    <w:tbl>
      <w:tblPr>
        <w:tblW w:w="14343" w:type="dxa"/>
        <w:tblInd w:w="62" w:type="dxa"/>
        <w:tblLayout w:type="fixed"/>
        <w:tblCellMar>
          <w:top w:w="75" w:type="dxa"/>
          <w:left w:w="0" w:type="dxa"/>
          <w:bottom w:w="75" w:type="dxa"/>
          <w:right w:w="0" w:type="dxa"/>
        </w:tblCellMar>
        <w:tblLook w:val="0000"/>
      </w:tblPr>
      <w:tblGrid>
        <w:gridCol w:w="2324"/>
        <w:gridCol w:w="2324"/>
        <w:gridCol w:w="2098"/>
        <w:gridCol w:w="680"/>
        <w:gridCol w:w="680"/>
        <w:gridCol w:w="680"/>
        <w:gridCol w:w="737"/>
        <w:gridCol w:w="567"/>
        <w:gridCol w:w="567"/>
        <w:gridCol w:w="624"/>
        <w:gridCol w:w="680"/>
        <w:gridCol w:w="624"/>
        <w:gridCol w:w="567"/>
        <w:gridCol w:w="567"/>
        <w:gridCol w:w="624"/>
      </w:tblGrid>
      <w:tr w:rsidR="00FE6FE7" w:rsidRPr="00031334" w:rsidTr="00043031">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BC5852" w:rsidP="00C9790C">
            <w:pPr>
              <w:widowControl w:val="0"/>
              <w:autoSpaceDE w:val="0"/>
              <w:autoSpaceDN w:val="0"/>
              <w:adjustRightInd w:val="0"/>
              <w:spacing w:after="0"/>
              <w:jc w:val="center"/>
              <w:rPr>
                <w:rFonts w:ascii="Arial" w:hAnsi="Arial" w:cs="Arial"/>
                <w:sz w:val="24"/>
                <w:szCs w:val="24"/>
              </w:rPr>
            </w:pPr>
            <w:r>
              <w:rPr>
                <w:rFonts w:ascii="Arial" w:hAnsi="Arial" w:cs="Arial"/>
                <w:sz w:val="24"/>
                <w:szCs w:val="24"/>
              </w:rPr>
              <w:t>Н</w:t>
            </w:r>
            <w:r w:rsidR="00FE6FE7" w:rsidRPr="00031334">
              <w:rPr>
                <w:rFonts w:ascii="Arial" w:hAnsi="Arial" w:cs="Arial"/>
                <w:sz w:val="24"/>
                <w:szCs w:val="24"/>
              </w:rPr>
              <w:t>аименование главного распорядителя бюджетных средств</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Бюджетная классификация</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 xml:space="preserve">Сумма годовых </w:t>
            </w:r>
            <w:r w:rsidR="00F73C50">
              <w:rPr>
                <w:rFonts w:ascii="Arial" w:hAnsi="Arial" w:cs="Arial"/>
                <w:sz w:val="24"/>
                <w:szCs w:val="24"/>
              </w:rPr>
              <w:t>перечислений</w:t>
            </w:r>
            <w:r w:rsidRPr="00031334">
              <w:rPr>
                <w:rFonts w:ascii="Arial" w:hAnsi="Arial" w:cs="Arial"/>
                <w:sz w:val="24"/>
                <w:szCs w:val="24"/>
              </w:rPr>
              <w:t xml:space="preserve"> на 20_ год, руб.</w:t>
            </w:r>
          </w:p>
        </w:tc>
        <w:tc>
          <w:tcPr>
            <w:tcW w:w="759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В том числе по месяцам</w:t>
            </w:r>
          </w:p>
        </w:tc>
      </w:tr>
      <w:tr w:rsidR="00FE6FE7" w:rsidRPr="00031334" w:rsidTr="00043031">
        <w:tc>
          <w:tcPr>
            <w:tcW w:w="2324" w:type="dxa"/>
            <w:vMerge/>
            <w:tcBorders>
              <w:top w:val="single" w:sz="4" w:space="0" w:color="auto"/>
              <w:left w:val="single" w:sz="4" w:space="0" w:color="auto"/>
              <w:bottom w:val="single" w:sz="4" w:space="0" w:color="auto"/>
              <w:right w:val="single" w:sz="4" w:space="0" w:color="auto"/>
            </w:tcBorders>
            <w:vAlign w:val="center"/>
          </w:tcPr>
          <w:p w:rsidR="00FE6FE7" w:rsidRPr="00031334" w:rsidRDefault="00FE6FE7" w:rsidP="00C9790C">
            <w:pPr>
              <w:spacing w:after="0"/>
              <w:rPr>
                <w:rFonts w:ascii="Arial" w:hAnsi="Arial" w:cs="Arial"/>
                <w:sz w:val="24"/>
                <w:szCs w:val="24"/>
              </w:rPr>
            </w:pPr>
          </w:p>
        </w:tc>
        <w:tc>
          <w:tcPr>
            <w:tcW w:w="2324" w:type="dxa"/>
            <w:vMerge/>
            <w:tcBorders>
              <w:top w:val="single" w:sz="4" w:space="0" w:color="auto"/>
              <w:left w:val="single" w:sz="4" w:space="0" w:color="auto"/>
              <w:bottom w:val="single" w:sz="4" w:space="0" w:color="auto"/>
              <w:right w:val="single" w:sz="4" w:space="0" w:color="auto"/>
            </w:tcBorders>
            <w:vAlign w:val="center"/>
          </w:tcPr>
          <w:p w:rsidR="00FE6FE7" w:rsidRPr="00031334" w:rsidRDefault="00FE6FE7" w:rsidP="00C9790C">
            <w:pPr>
              <w:spacing w:after="0"/>
              <w:rPr>
                <w:rFonts w:ascii="Arial" w:hAnsi="Arial" w:cs="Arial"/>
                <w:sz w:val="24"/>
                <w:szCs w:val="24"/>
              </w:rPr>
            </w:pPr>
          </w:p>
        </w:tc>
        <w:tc>
          <w:tcPr>
            <w:tcW w:w="2098" w:type="dxa"/>
            <w:vMerge/>
            <w:tcBorders>
              <w:top w:val="single" w:sz="4" w:space="0" w:color="auto"/>
              <w:left w:val="single" w:sz="4" w:space="0" w:color="auto"/>
              <w:bottom w:val="single" w:sz="4" w:space="0" w:color="auto"/>
              <w:right w:val="single" w:sz="4" w:space="0" w:color="auto"/>
            </w:tcBorders>
            <w:vAlign w:val="center"/>
          </w:tcPr>
          <w:p w:rsidR="00FE6FE7" w:rsidRPr="00031334" w:rsidRDefault="00FE6FE7" w:rsidP="00C9790C">
            <w:pPr>
              <w:spacing w:after="0"/>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III</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VI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VII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VIII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XI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XII</w:t>
            </w:r>
          </w:p>
        </w:tc>
      </w:tr>
      <w:tr w:rsidR="00FE6FE7" w:rsidRPr="00031334" w:rsidTr="00043031">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r>
      <w:tr w:rsidR="00FE6FE7" w:rsidRPr="00031334" w:rsidTr="00043031">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r>
      <w:tr w:rsidR="00FE6FE7" w:rsidRPr="00031334" w:rsidTr="00043031">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r>
      <w:tr w:rsidR="00FE6FE7" w:rsidRPr="00031334" w:rsidTr="00043031">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r>
      <w:tr w:rsidR="00FE6FE7" w:rsidRPr="00031334" w:rsidTr="00043031">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r>
    </w:tbl>
    <w:p w:rsidR="00FE6FE7" w:rsidRPr="00031334" w:rsidRDefault="00FE6FE7" w:rsidP="00C9790C">
      <w:pPr>
        <w:widowControl w:val="0"/>
        <w:autoSpaceDE w:val="0"/>
        <w:autoSpaceDN w:val="0"/>
        <w:adjustRightInd w:val="0"/>
        <w:spacing w:after="0"/>
        <w:rPr>
          <w:rFonts w:ascii="Arial" w:hAnsi="Arial" w:cs="Arial"/>
          <w:sz w:val="24"/>
          <w:szCs w:val="24"/>
        </w:rPr>
      </w:pPr>
    </w:p>
    <w:p w:rsidR="00FE6FE7" w:rsidRPr="00031334" w:rsidRDefault="00FE6FE7" w:rsidP="006E0488">
      <w:pPr>
        <w:widowControl w:val="0"/>
        <w:autoSpaceDE w:val="0"/>
        <w:autoSpaceDN w:val="0"/>
        <w:adjustRightInd w:val="0"/>
        <w:spacing w:after="0"/>
        <w:jc w:val="center"/>
        <w:outlineLvl w:val="2"/>
        <w:rPr>
          <w:rFonts w:ascii="Arial" w:hAnsi="Arial" w:cs="Arial"/>
          <w:sz w:val="24"/>
          <w:szCs w:val="24"/>
        </w:rPr>
      </w:pPr>
      <w:bookmarkStart w:id="4" w:name="Par293"/>
      <w:bookmarkEnd w:id="4"/>
      <w:r w:rsidRPr="00031334">
        <w:rPr>
          <w:rFonts w:ascii="Arial" w:hAnsi="Arial" w:cs="Arial"/>
          <w:sz w:val="24"/>
          <w:szCs w:val="24"/>
        </w:rPr>
        <w:t>3. Источники финансирования дефицита бюджета</w:t>
      </w:r>
    </w:p>
    <w:tbl>
      <w:tblPr>
        <w:tblW w:w="0" w:type="auto"/>
        <w:tblInd w:w="62" w:type="dxa"/>
        <w:tblLayout w:type="fixed"/>
        <w:tblCellMar>
          <w:top w:w="75" w:type="dxa"/>
          <w:left w:w="0" w:type="dxa"/>
          <w:bottom w:w="75" w:type="dxa"/>
          <w:right w:w="0" w:type="dxa"/>
        </w:tblCellMar>
        <w:tblLook w:val="0000"/>
      </w:tblPr>
      <w:tblGrid>
        <w:gridCol w:w="2324"/>
        <w:gridCol w:w="2324"/>
        <w:gridCol w:w="2098"/>
        <w:gridCol w:w="680"/>
        <w:gridCol w:w="680"/>
        <w:gridCol w:w="680"/>
        <w:gridCol w:w="737"/>
        <w:gridCol w:w="567"/>
        <w:gridCol w:w="567"/>
        <w:gridCol w:w="624"/>
        <w:gridCol w:w="680"/>
        <w:gridCol w:w="624"/>
        <w:gridCol w:w="567"/>
        <w:gridCol w:w="567"/>
        <w:gridCol w:w="624"/>
      </w:tblGrid>
      <w:tr w:rsidR="00FE6FE7" w:rsidRPr="00031334" w:rsidTr="00FE6FE7">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Наименование показателя</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Код бюджетной классификации</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Сумма на 20__ год, руб.</w:t>
            </w:r>
          </w:p>
        </w:tc>
        <w:tc>
          <w:tcPr>
            <w:tcW w:w="759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В том числе по месяцам</w:t>
            </w:r>
          </w:p>
        </w:tc>
      </w:tr>
      <w:tr w:rsidR="00FE6FE7" w:rsidRPr="00031334" w:rsidTr="00FE6FE7">
        <w:tc>
          <w:tcPr>
            <w:tcW w:w="2324" w:type="dxa"/>
            <w:vMerge/>
            <w:tcBorders>
              <w:top w:val="single" w:sz="4" w:space="0" w:color="auto"/>
              <w:left w:val="single" w:sz="4" w:space="0" w:color="auto"/>
              <w:bottom w:val="single" w:sz="4" w:space="0" w:color="auto"/>
              <w:right w:val="single" w:sz="4" w:space="0" w:color="auto"/>
            </w:tcBorders>
            <w:vAlign w:val="center"/>
          </w:tcPr>
          <w:p w:rsidR="00FE6FE7" w:rsidRPr="00031334" w:rsidRDefault="00FE6FE7" w:rsidP="00C9790C">
            <w:pPr>
              <w:spacing w:after="0"/>
              <w:rPr>
                <w:rFonts w:ascii="Arial" w:hAnsi="Arial" w:cs="Arial"/>
                <w:sz w:val="24"/>
                <w:szCs w:val="24"/>
              </w:rPr>
            </w:pPr>
          </w:p>
        </w:tc>
        <w:tc>
          <w:tcPr>
            <w:tcW w:w="2324" w:type="dxa"/>
            <w:vMerge/>
            <w:tcBorders>
              <w:top w:val="single" w:sz="4" w:space="0" w:color="auto"/>
              <w:left w:val="single" w:sz="4" w:space="0" w:color="auto"/>
              <w:bottom w:val="single" w:sz="4" w:space="0" w:color="auto"/>
              <w:right w:val="single" w:sz="4" w:space="0" w:color="auto"/>
            </w:tcBorders>
            <w:vAlign w:val="center"/>
          </w:tcPr>
          <w:p w:rsidR="00FE6FE7" w:rsidRPr="00031334" w:rsidRDefault="00FE6FE7" w:rsidP="00C9790C">
            <w:pPr>
              <w:spacing w:after="0"/>
              <w:rPr>
                <w:rFonts w:ascii="Arial" w:hAnsi="Arial" w:cs="Arial"/>
                <w:sz w:val="24"/>
                <w:szCs w:val="24"/>
              </w:rPr>
            </w:pPr>
          </w:p>
        </w:tc>
        <w:tc>
          <w:tcPr>
            <w:tcW w:w="2098" w:type="dxa"/>
            <w:vMerge/>
            <w:tcBorders>
              <w:top w:val="single" w:sz="4" w:space="0" w:color="auto"/>
              <w:left w:val="single" w:sz="4" w:space="0" w:color="auto"/>
              <w:bottom w:val="single" w:sz="4" w:space="0" w:color="auto"/>
              <w:right w:val="single" w:sz="4" w:space="0" w:color="auto"/>
            </w:tcBorders>
            <w:vAlign w:val="center"/>
          </w:tcPr>
          <w:p w:rsidR="00FE6FE7" w:rsidRPr="00031334" w:rsidRDefault="00FE6FE7" w:rsidP="00C9790C">
            <w:pPr>
              <w:spacing w:after="0"/>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III</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VI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VII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VIII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XI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XII</w:t>
            </w:r>
          </w:p>
        </w:tc>
      </w:tr>
      <w:tr w:rsidR="00FE6FE7" w:rsidRPr="00031334"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r>
      <w:tr w:rsidR="00FE6FE7" w:rsidRPr="00031334"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r>
      <w:tr w:rsidR="00FE6FE7" w:rsidRPr="00031334"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r>
      <w:tr w:rsidR="00FE6FE7" w:rsidRPr="00031334"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r>
      <w:tr w:rsidR="00FE6FE7" w:rsidRPr="00031334" w:rsidTr="00FE6FE7">
        <w:tc>
          <w:tcPr>
            <w:tcW w:w="4648" w:type="dxa"/>
            <w:gridSpan w:val="2"/>
            <w:tcBorders>
              <w:top w:val="single" w:sz="4" w:space="0" w:color="auto"/>
              <w:left w:val="single" w:sz="4" w:space="0" w:color="auto"/>
              <w:bottom w:val="single" w:sz="4" w:space="0" w:color="auto"/>
              <w:right w:val="single" w:sz="4" w:space="0" w:color="auto"/>
            </w:tcBorders>
          </w:tcPr>
          <w:p w:rsidR="00FE6FE7" w:rsidRPr="00031334" w:rsidRDefault="00FE6FE7" w:rsidP="00C9790C">
            <w:pPr>
              <w:widowControl w:val="0"/>
              <w:autoSpaceDE w:val="0"/>
              <w:autoSpaceDN w:val="0"/>
              <w:adjustRightInd w:val="0"/>
              <w:spacing w:after="0"/>
              <w:jc w:val="both"/>
              <w:rPr>
                <w:rFonts w:ascii="Arial" w:hAnsi="Arial" w:cs="Arial"/>
                <w:sz w:val="24"/>
                <w:szCs w:val="24"/>
              </w:rPr>
            </w:pPr>
            <w:r w:rsidRPr="00031334">
              <w:rPr>
                <w:rFonts w:ascii="Arial" w:hAnsi="Arial" w:cs="Arial"/>
                <w:sz w:val="24"/>
                <w:szCs w:val="24"/>
              </w:rPr>
              <w:t>Итого</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r>
    </w:tbl>
    <w:p w:rsidR="00443373" w:rsidRDefault="00443373" w:rsidP="006E0488">
      <w:pPr>
        <w:widowControl w:val="0"/>
        <w:autoSpaceDE w:val="0"/>
        <w:autoSpaceDN w:val="0"/>
        <w:adjustRightInd w:val="0"/>
        <w:spacing w:after="0"/>
        <w:outlineLvl w:val="1"/>
        <w:rPr>
          <w:rFonts w:ascii="Arial" w:hAnsi="Arial" w:cs="Arial"/>
          <w:sz w:val="24"/>
          <w:szCs w:val="24"/>
        </w:rPr>
      </w:pPr>
      <w:bookmarkStart w:id="5" w:name="Par390"/>
      <w:bookmarkEnd w:id="5"/>
    </w:p>
    <w:p w:rsidR="00FE6FE7" w:rsidRPr="00031334" w:rsidRDefault="00FE6FE7" w:rsidP="00C9790C">
      <w:pPr>
        <w:widowControl w:val="0"/>
        <w:autoSpaceDE w:val="0"/>
        <w:autoSpaceDN w:val="0"/>
        <w:adjustRightInd w:val="0"/>
        <w:spacing w:after="0"/>
        <w:jc w:val="right"/>
        <w:outlineLvl w:val="1"/>
        <w:rPr>
          <w:rFonts w:ascii="Arial" w:hAnsi="Arial" w:cs="Arial"/>
          <w:sz w:val="24"/>
          <w:szCs w:val="24"/>
        </w:rPr>
      </w:pPr>
      <w:r w:rsidRPr="00031334">
        <w:rPr>
          <w:rFonts w:ascii="Arial" w:hAnsi="Arial" w:cs="Arial"/>
          <w:sz w:val="24"/>
          <w:szCs w:val="24"/>
        </w:rPr>
        <w:t>Приложение N 2</w:t>
      </w:r>
    </w:p>
    <w:p w:rsidR="00FE6FE7" w:rsidRPr="00031334" w:rsidRDefault="00FE6FE7" w:rsidP="00443373">
      <w:pPr>
        <w:widowControl w:val="0"/>
        <w:autoSpaceDE w:val="0"/>
        <w:autoSpaceDN w:val="0"/>
        <w:adjustRightInd w:val="0"/>
        <w:spacing w:after="0"/>
        <w:jc w:val="right"/>
        <w:rPr>
          <w:rFonts w:ascii="Arial" w:hAnsi="Arial" w:cs="Arial"/>
          <w:sz w:val="24"/>
          <w:szCs w:val="24"/>
        </w:rPr>
      </w:pPr>
      <w:r w:rsidRPr="00031334">
        <w:rPr>
          <w:rFonts w:ascii="Arial" w:hAnsi="Arial" w:cs="Arial"/>
          <w:sz w:val="24"/>
          <w:szCs w:val="24"/>
        </w:rPr>
        <w:t>к Порядку</w:t>
      </w:r>
      <w:r w:rsidR="00443373">
        <w:rPr>
          <w:rFonts w:ascii="Arial" w:hAnsi="Arial" w:cs="Arial"/>
          <w:sz w:val="24"/>
          <w:szCs w:val="24"/>
        </w:rPr>
        <w:t xml:space="preserve"> </w:t>
      </w:r>
      <w:r w:rsidRPr="00031334">
        <w:rPr>
          <w:rFonts w:ascii="Arial" w:hAnsi="Arial" w:cs="Arial"/>
          <w:sz w:val="24"/>
          <w:szCs w:val="24"/>
        </w:rPr>
        <w:t>составления и ведения кассового плана</w:t>
      </w:r>
    </w:p>
    <w:p w:rsidR="00FE6FE7" w:rsidRPr="00031334" w:rsidRDefault="00FE6FE7" w:rsidP="00C9790C">
      <w:pPr>
        <w:widowControl w:val="0"/>
        <w:autoSpaceDE w:val="0"/>
        <w:autoSpaceDN w:val="0"/>
        <w:adjustRightInd w:val="0"/>
        <w:spacing w:after="0"/>
        <w:rPr>
          <w:rFonts w:ascii="Arial" w:hAnsi="Arial" w:cs="Arial"/>
          <w:sz w:val="24"/>
          <w:szCs w:val="24"/>
        </w:rPr>
      </w:pPr>
    </w:p>
    <w:p w:rsidR="00FE6FE7" w:rsidRPr="00031334" w:rsidRDefault="00F73C50" w:rsidP="00C9790C">
      <w:pPr>
        <w:widowControl w:val="0"/>
        <w:autoSpaceDE w:val="0"/>
        <w:autoSpaceDN w:val="0"/>
        <w:adjustRightInd w:val="0"/>
        <w:spacing w:after="0"/>
        <w:jc w:val="center"/>
        <w:rPr>
          <w:rFonts w:ascii="Arial" w:hAnsi="Arial" w:cs="Arial"/>
          <w:sz w:val="24"/>
          <w:szCs w:val="24"/>
        </w:rPr>
      </w:pPr>
      <w:bookmarkStart w:id="6" w:name="Par395"/>
      <w:bookmarkEnd w:id="6"/>
      <w:r>
        <w:rPr>
          <w:rFonts w:ascii="Arial" w:hAnsi="Arial" w:cs="Arial"/>
          <w:sz w:val="24"/>
          <w:szCs w:val="24"/>
        </w:rPr>
        <w:t xml:space="preserve">Прогноз прогнозных </w:t>
      </w:r>
      <w:r w:rsidR="00FE6FE7" w:rsidRPr="00031334">
        <w:rPr>
          <w:rFonts w:ascii="Arial" w:hAnsi="Arial" w:cs="Arial"/>
          <w:sz w:val="24"/>
          <w:szCs w:val="24"/>
        </w:rPr>
        <w:t>поступлений в бюджет</w:t>
      </w:r>
    </w:p>
    <w:p w:rsidR="00FE6FE7" w:rsidRPr="00031334" w:rsidRDefault="00090A38" w:rsidP="00C9790C">
      <w:pPr>
        <w:widowControl w:val="0"/>
        <w:autoSpaceDE w:val="0"/>
        <w:autoSpaceDN w:val="0"/>
        <w:adjustRightInd w:val="0"/>
        <w:spacing w:after="0"/>
        <w:jc w:val="center"/>
        <w:rPr>
          <w:rFonts w:ascii="Arial" w:hAnsi="Arial" w:cs="Arial"/>
          <w:sz w:val="24"/>
          <w:szCs w:val="24"/>
        </w:rPr>
      </w:pPr>
      <w:r>
        <w:rPr>
          <w:rFonts w:ascii="Arial" w:hAnsi="Arial" w:cs="Arial"/>
          <w:sz w:val="24"/>
          <w:szCs w:val="24"/>
        </w:rPr>
        <w:t>Чалбышевского</w:t>
      </w:r>
      <w:r w:rsidR="00BC5852">
        <w:rPr>
          <w:rFonts w:ascii="Arial" w:hAnsi="Arial" w:cs="Arial"/>
          <w:sz w:val="24"/>
          <w:szCs w:val="24"/>
        </w:rPr>
        <w:t xml:space="preserve"> сельсовета</w:t>
      </w:r>
      <w:r w:rsidR="00BC5852" w:rsidRPr="00031334">
        <w:rPr>
          <w:rFonts w:ascii="Arial" w:hAnsi="Arial" w:cs="Arial"/>
          <w:sz w:val="24"/>
          <w:szCs w:val="24"/>
        </w:rPr>
        <w:t xml:space="preserve"> </w:t>
      </w:r>
      <w:r w:rsidR="00FE6FE7" w:rsidRPr="00031334">
        <w:rPr>
          <w:rFonts w:ascii="Arial" w:hAnsi="Arial" w:cs="Arial"/>
          <w:sz w:val="24"/>
          <w:szCs w:val="24"/>
        </w:rPr>
        <w:t>на 20__ год</w:t>
      </w:r>
    </w:p>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____________________________________________________________</w:t>
      </w:r>
    </w:p>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(наименование главного администратора доходов бюджета</w:t>
      </w:r>
    </w:p>
    <w:p w:rsidR="00FE6FE7" w:rsidRPr="00031334" w:rsidRDefault="00090A38" w:rsidP="00C9790C">
      <w:pPr>
        <w:widowControl w:val="0"/>
        <w:autoSpaceDE w:val="0"/>
        <w:autoSpaceDN w:val="0"/>
        <w:adjustRightInd w:val="0"/>
        <w:spacing w:after="0"/>
        <w:jc w:val="center"/>
        <w:rPr>
          <w:rFonts w:ascii="Arial" w:hAnsi="Arial" w:cs="Arial"/>
          <w:sz w:val="24"/>
          <w:szCs w:val="24"/>
        </w:rPr>
      </w:pPr>
      <w:r>
        <w:rPr>
          <w:rFonts w:ascii="Arial" w:hAnsi="Arial" w:cs="Arial"/>
          <w:sz w:val="24"/>
          <w:szCs w:val="24"/>
        </w:rPr>
        <w:t>Чалбышевского</w:t>
      </w:r>
      <w:r w:rsidR="00BC5852">
        <w:rPr>
          <w:rFonts w:ascii="Arial" w:hAnsi="Arial" w:cs="Arial"/>
          <w:sz w:val="24"/>
          <w:szCs w:val="24"/>
        </w:rPr>
        <w:t xml:space="preserve"> сельсовета</w:t>
      </w:r>
      <w:r w:rsidR="00FE6FE7" w:rsidRPr="00031334">
        <w:rPr>
          <w:rFonts w:ascii="Arial" w:hAnsi="Arial" w:cs="Arial"/>
          <w:sz w:val="24"/>
          <w:szCs w:val="24"/>
        </w:rPr>
        <w:t>)</w:t>
      </w:r>
    </w:p>
    <w:tbl>
      <w:tblPr>
        <w:tblW w:w="0" w:type="auto"/>
        <w:tblInd w:w="62" w:type="dxa"/>
        <w:tblLayout w:type="fixed"/>
        <w:tblCellMar>
          <w:top w:w="75" w:type="dxa"/>
          <w:left w:w="0" w:type="dxa"/>
          <w:bottom w:w="75" w:type="dxa"/>
          <w:right w:w="0" w:type="dxa"/>
        </w:tblCellMar>
        <w:tblLook w:val="0000"/>
      </w:tblPr>
      <w:tblGrid>
        <w:gridCol w:w="2324"/>
        <w:gridCol w:w="2098"/>
        <w:gridCol w:w="680"/>
        <w:gridCol w:w="680"/>
        <w:gridCol w:w="680"/>
        <w:gridCol w:w="737"/>
        <w:gridCol w:w="567"/>
        <w:gridCol w:w="567"/>
        <w:gridCol w:w="624"/>
        <w:gridCol w:w="680"/>
        <w:gridCol w:w="624"/>
        <w:gridCol w:w="567"/>
        <w:gridCol w:w="567"/>
        <w:gridCol w:w="624"/>
      </w:tblGrid>
      <w:tr w:rsidR="00FE6FE7" w:rsidRPr="00031334" w:rsidTr="00FE6FE7">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Код доходов в соответствии с бюджетной классификацией РФ</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Прогноз поступлений на год, всего (руб.)</w:t>
            </w:r>
          </w:p>
        </w:tc>
        <w:tc>
          <w:tcPr>
            <w:tcW w:w="759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В том числе по месяцам</w:t>
            </w:r>
          </w:p>
        </w:tc>
      </w:tr>
      <w:tr w:rsidR="00FE6FE7" w:rsidRPr="00031334" w:rsidTr="00FE6FE7">
        <w:tc>
          <w:tcPr>
            <w:tcW w:w="2324" w:type="dxa"/>
            <w:vMerge/>
            <w:tcBorders>
              <w:top w:val="single" w:sz="4" w:space="0" w:color="auto"/>
              <w:left w:val="single" w:sz="4" w:space="0" w:color="auto"/>
              <w:bottom w:val="single" w:sz="4" w:space="0" w:color="auto"/>
              <w:right w:val="single" w:sz="4" w:space="0" w:color="auto"/>
            </w:tcBorders>
            <w:vAlign w:val="center"/>
          </w:tcPr>
          <w:p w:rsidR="00FE6FE7" w:rsidRPr="00031334" w:rsidRDefault="00FE6FE7" w:rsidP="00C9790C">
            <w:pPr>
              <w:spacing w:after="0"/>
              <w:rPr>
                <w:rFonts w:ascii="Arial" w:hAnsi="Arial" w:cs="Arial"/>
                <w:sz w:val="24"/>
                <w:szCs w:val="24"/>
              </w:rPr>
            </w:pPr>
          </w:p>
        </w:tc>
        <w:tc>
          <w:tcPr>
            <w:tcW w:w="2098" w:type="dxa"/>
            <w:vMerge/>
            <w:tcBorders>
              <w:top w:val="single" w:sz="4" w:space="0" w:color="auto"/>
              <w:left w:val="single" w:sz="4" w:space="0" w:color="auto"/>
              <w:bottom w:val="single" w:sz="4" w:space="0" w:color="auto"/>
              <w:right w:val="single" w:sz="4" w:space="0" w:color="auto"/>
            </w:tcBorders>
            <w:vAlign w:val="center"/>
          </w:tcPr>
          <w:p w:rsidR="00FE6FE7" w:rsidRPr="00031334" w:rsidRDefault="00FE6FE7" w:rsidP="00C9790C">
            <w:pPr>
              <w:spacing w:after="0"/>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III</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VI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VII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VIII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XI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XII</w:t>
            </w:r>
          </w:p>
        </w:tc>
      </w:tr>
      <w:tr w:rsidR="00FE6FE7" w:rsidRPr="00031334"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r>
      <w:tr w:rsidR="00FE6FE7" w:rsidRPr="00031334"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r>
      <w:tr w:rsidR="00FE6FE7" w:rsidRPr="00031334"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r>
      <w:tr w:rsidR="00FE6FE7" w:rsidRPr="00031334"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r>
      <w:tr w:rsidR="00FE6FE7" w:rsidRPr="00031334"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r>
      <w:tr w:rsidR="00FE6FE7" w:rsidRPr="00031334"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r>
    </w:tbl>
    <w:p w:rsidR="00FE6FE7" w:rsidRPr="00031334" w:rsidRDefault="00FE6FE7" w:rsidP="00C9790C">
      <w:pPr>
        <w:widowControl w:val="0"/>
        <w:autoSpaceDE w:val="0"/>
        <w:autoSpaceDN w:val="0"/>
        <w:adjustRightInd w:val="0"/>
        <w:spacing w:after="0"/>
        <w:rPr>
          <w:rFonts w:ascii="Arial" w:hAnsi="Arial" w:cs="Arial"/>
          <w:sz w:val="24"/>
          <w:szCs w:val="24"/>
        </w:rPr>
      </w:pPr>
    </w:p>
    <w:p w:rsidR="00FE6FE7" w:rsidRPr="00031334" w:rsidRDefault="00FE6FE7" w:rsidP="00C9790C">
      <w:pPr>
        <w:pStyle w:val="ConsPlusNonformat"/>
        <w:rPr>
          <w:rFonts w:ascii="Arial" w:hAnsi="Arial" w:cs="Arial"/>
          <w:sz w:val="24"/>
          <w:szCs w:val="24"/>
        </w:rPr>
      </w:pPr>
      <w:r w:rsidRPr="00031334">
        <w:rPr>
          <w:rFonts w:ascii="Arial" w:hAnsi="Arial" w:cs="Arial"/>
          <w:sz w:val="24"/>
          <w:szCs w:val="24"/>
        </w:rPr>
        <w:t>Главный администратор доходов ___________________ _________________________</w:t>
      </w:r>
    </w:p>
    <w:p w:rsidR="00FE6FE7" w:rsidRPr="00031334" w:rsidRDefault="00FE6FE7" w:rsidP="00C9790C">
      <w:pPr>
        <w:pStyle w:val="ConsPlusNonformat"/>
        <w:rPr>
          <w:rFonts w:ascii="Arial" w:hAnsi="Arial" w:cs="Arial"/>
          <w:sz w:val="24"/>
          <w:szCs w:val="24"/>
        </w:rPr>
      </w:pPr>
      <w:r w:rsidRPr="00031334">
        <w:rPr>
          <w:rFonts w:ascii="Arial" w:hAnsi="Arial" w:cs="Arial"/>
          <w:sz w:val="24"/>
          <w:szCs w:val="24"/>
        </w:rPr>
        <w:t xml:space="preserve">                                                   </w:t>
      </w:r>
      <w:r w:rsidR="00BC5852">
        <w:rPr>
          <w:rFonts w:ascii="Arial" w:hAnsi="Arial" w:cs="Arial"/>
          <w:sz w:val="24"/>
          <w:szCs w:val="24"/>
        </w:rPr>
        <w:t xml:space="preserve">                  (подпись)               </w:t>
      </w:r>
      <w:r w:rsidRPr="00031334">
        <w:rPr>
          <w:rFonts w:ascii="Arial" w:hAnsi="Arial" w:cs="Arial"/>
          <w:sz w:val="24"/>
          <w:szCs w:val="24"/>
        </w:rPr>
        <w:t xml:space="preserve"> (расшифровка подписи)</w:t>
      </w:r>
    </w:p>
    <w:p w:rsidR="00FE6FE7" w:rsidRPr="00031334" w:rsidRDefault="00FE6FE7" w:rsidP="00C9790C">
      <w:pPr>
        <w:pStyle w:val="ConsPlusNonformat"/>
        <w:rPr>
          <w:rFonts w:ascii="Arial" w:hAnsi="Arial" w:cs="Arial"/>
          <w:sz w:val="24"/>
          <w:szCs w:val="24"/>
        </w:rPr>
      </w:pPr>
      <w:r w:rsidRPr="00031334">
        <w:rPr>
          <w:rFonts w:ascii="Arial" w:hAnsi="Arial" w:cs="Arial"/>
          <w:sz w:val="24"/>
          <w:szCs w:val="24"/>
        </w:rPr>
        <w:t>Исполнитель</w:t>
      </w:r>
    </w:p>
    <w:p w:rsidR="00BC5852" w:rsidRDefault="00FE6FE7" w:rsidP="00BC5852">
      <w:pPr>
        <w:pStyle w:val="ConsPlusNonformat"/>
        <w:rPr>
          <w:rFonts w:ascii="Arial" w:hAnsi="Arial" w:cs="Arial"/>
          <w:sz w:val="24"/>
          <w:szCs w:val="24"/>
        </w:rPr>
      </w:pPr>
      <w:r w:rsidRPr="00031334">
        <w:rPr>
          <w:rFonts w:ascii="Arial" w:hAnsi="Arial" w:cs="Arial"/>
          <w:sz w:val="24"/>
          <w:szCs w:val="24"/>
        </w:rPr>
        <w:t>Ф.И.О., телефон</w:t>
      </w:r>
      <w:bookmarkStart w:id="7" w:name="Par526"/>
      <w:bookmarkEnd w:id="7"/>
    </w:p>
    <w:p w:rsidR="00443373" w:rsidRDefault="00443373" w:rsidP="00C9790C">
      <w:pPr>
        <w:widowControl w:val="0"/>
        <w:autoSpaceDE w:val="0"/>
        <w:autoSpaceDN w:val="0"/>
        <w:adjustRightInd w:val="0"/>
        <w:spacing w:after="0"/>
        <w:jc w:val="right"/>
        <w:outlineLvl w:val="1"/>
        <w:rPr>
          <w:rFonts w:ascii="Arial" w:hAnsi="Arial" w:cs="Arial"/>
          <w:sz w:val="24"/>
          <w:szCs w:val="24"/>
        </w:rPr>
      </w:pPr>
    </w:p>
    <w:p w:rsidR="00FE6FE7" w:rsidRPr="00031334" w:rsidRDefault="00FE6FE7" w:rsidP="00C9790C">
      <w:pPr>
        <w:widowControl w:val="0"/>
        <w:autoSpaceDE w:val="0"/>
        <w:autoSpaceDN w:val="0"/>
        <w:adjustRightInd w:val="0"/>
        <w:spacing w:after="0"/>
        <w:jc w:val="right"/>
        <w:outlineLvl w:val="1"/>
        <w:rPr>
          <w:rFonts w:ascii="Arial" w:hAnsi="Arial" w:cs="Arial"/>
          <w:sz w:val="24"/>
          <w:szCs w:val="24"/>
        </w:rPr>
      </w:pPr>
      <w:r w:rsidRPr="00031334">
        <w:rPr>
          <w:rFonts w:ascii="Arial" w:hAnsi="Arial" w:cs="Arial"/>
          <w:sz w:val="24"/>
          <w:szCs w:val="24"/>
        </w:rPr>
        <w:t>Приложение N 3</w:t>
      </w:r>
    </w:p>
    <w:p w:rsidR="00FE6FE7" w:rsidRPr="00031334" w:rsidRDefault="00443373" w:rsidP="00443373">
      <w:pPr>
        <w:widowControl w:val="0"/>
        <w:autoSpaceDE w:val="0"/>
        <w:autoSpaceDN w:val="0"/>
        <w:adjustRightInd w:val="0"/>
        <w:spacing w:after="0"/>
        <w:jc w:val="right"/>
        <w:rPr>
          <w:rFonts w:ascii="Arial" w:hAnsi="Arial" w:cs="Arial"/>
          <w:sz w:val="24"/>
          <w:szCs w:val="24"/>
        </w:rPr>
      </w:pPr>
      <w:r>
        <w:rPr>
          <w:rFonts w:ascii="Arial" w:hAnsi="Arial" w:cs="Arial"/>
          <w:sz w:val="24"/>
          <w:szCs w:val="24"/>
        </w:rPr>
        <w:t xml:space="preserve">к Порядку </w:t>
      </w:r>
      <w:r w:rsidR="00FE6FE7" w:rsidRPr="00031334">
        <w:rPr>
          <w:rFonts w:ascii="Arial" w:hAnsi="Arial" w:cs="Arial"/>
          <w:sz w:val="24"/>
          <w:szCs w:val="24"/>
        </w:rPr>
        <w:t>составления и ведения кассового плана</w:t>
      </w:r>
    </w:p>
    <w:p w:rsidR="00FE6FE7" w:rsidRPr="00031334" w:rsidRDefault="00FE6FE7" w:rsidP="00C9790C">
      <w:pPr>
        <w:widowControl w:val="0"/>
        <w:autoSpaceDE w:val="0"/>
        <w:autoSpaceDN w:val="0"/>
        <w:adjustRightInd w:val="0"/>
        <w:spacing w:after="0"/>
        <w:jc w:val="right"/>
        <w:rPr>
          <w:rFonts w:ascii="Arial" w:hAnsi="Arial" w:cs="Arial"/>
          <w:sz w:val="24"/>
          <w:szCs w:val="24"/>
        </w:rPr>
      </w:pPr>
    </w:p>
    <w:p w:rsidR="00FE6FE7" w:rsidRPr="00031334" w:rsidRDefault="00FE6FE7" w:rsidP="00C9790C">
      <w:pPr>
        <w:widowControl w:val="0"/>
        <w:autoSpaceDE w:val="0"/>
        <w:autoSpaceDN w:val="0"/>
        <w:adjustRightInd w:val="0"/>
        <w:spacing w:after="0"/>
        <w:jc w:val="center"/>
        <w:rPr>
          <w:rFonts w:ascii="Arial" w:hAnsi="Arial" w:cs="Arial"/>
          <w:sz w:val="24"/>
          <w:szCs w:val="24"/>
        </w:rPr>
      </w:pPr>
      <w:bookmarkStart w:id="8" w:name="Par531"/>
      <w:bookmarkEnd w:id="8"/>
      <w:r w:rsidRPr="00031334">
        <w:rPr>
          <w:rFonts w:ascii="Arial" w:hAnsi="Arial" w:cs="Arial"/>
          <w:sz w:val="24"/>
          <w:szCs w:val="24"/>
        </w:rPr>
        <w:t xml:space="preserve">Прогноз </w:t>
      </w:r>
      <w:r w:rsidR="00F73C50">
        <w:rPr>
          <w:rFonts w:ascii="Arial" w:hAnsi="Arial" w:cs="Arial"/>
          <w:sz w:val="24"/>
          <w:szCs w:val="24"/>
        </w:rPr>
        <w:t>перечислений</w:t>
      </w:r>
      <w:r w:rsidRPr="00031334">
        <w:rPr>
          <w:rFonts w:ascii="Arial" w:hAnsi="Arial" w:cs="Arial"/>
          <w:sz w:val="24"/>
          <w:szCs w:val="24"/>
        </w:rPr>
        <w:t xml:space="preserve"> из бюджета</w:t>
      </w:r>
    </w:p>
    <w:p w:rsidR="00FE6FE7" w:rsidRPr="00031334" w:rsidRDefault="00090A38" w:rsidP="00C9790C">
      <w:pPr>
        <w:widowControl w:val="0"/>
        <w:autoSpaceDE w:val="0"/>
        <w:autoSpaceDN w:val="0"/>
        <w:adjustRightInd w:val="0"/>
        <w:spacing w:after="0"/>
        <w:jc w:val="center"/>
        <w:rPr>
          <w:rFonts w:ascii="Arial" w:hAnsi="Arial" w:cs="Arial"/>
          <w:sz w:val="24"/>
          <w:szCs w:val="24"/>
        </w:rPr>
      </w:pPr>
      <w:r>
        <w:rPr>
          <w:rFonts w:ascii="Arial" w:hAnsi="Arial" w:cs="Arial"/>
          <w:sz w:val="24"/>
          <w:szCs w:val="24"/>
        </w:rPr>
        <w:t>Чалбышевского</w:t>
      </w:r>
      <w:r w:rsidR="00BC5852">
        <w:rPr>
          <w:rFonts w:ascii="Arial" w:hAnsi="Arial" w:cs="Arial"/>
          <w:sz w:val="24"/>
          <w:szCs w:val="24"/>
        </w:rPr>
        <w:t xml:space="preserve"> сельсовета</w:t>
      </w:r>
      <w:r w:rsidR="00BC5852" w:rsidRPr="00031334">
        <w:rPr>
          <w:rFonts w:ascii="Arial" w:hAnsi="Arial" w:cs="Arial"/>
          <w:sz w:val="24"/>
          <w:szCs w:val="24"/>
        </w:rPr>
        <w:t xml:space="preserve"> </w:t>
      </w:r>
      <w:r w:rsidR="00FE6FE7" w:rsidRPr="00031334">
        <w:rPr>
          <w:rFonts w:ascii="Arial" w:hAnsi="Arial" w:cs="Arial"/>
          <w:sz w:val="24"/>
          <w:szCs w:val="24"/>
        </w:rPr>
        <w:t>на 20_ год</w:t>
      </w:r>
    </w:p>
    <w:p w:rsidR="00FE6FE7"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____________________________________________________________</w:t>
      </w:r>
    </w:p>
    <w:p w:rsidR="00BC5852" w:rsidRPr="00031334" w:rsidRDefault="00BC5852" w:rsidP="00BC5852">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(наименование главного распорядителя (распорядителя),</w:t>
      </w:r>
    </w:p>
    <w:p w:rsidR="00BC5852" w:rsidRPr="00031334" w:rsidRDefault="00BC5852"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 xml:space="preserve">получателя средств бюджета </w:t>
      </w:r>
      <w:r w:rsidR="00090A38">
        <w:rPr>
          <w:rFonts w:ascii="Arial" w:hAnsi="Arial" w:cs="Arial"/>
          <w:sz w:val="24"/>
          <w:szCs w:val="24"/>
        </w:rPr>
        <w:t>Чалбышевского</w:t>
      </w:r>
      <w:r>
        <w:rPr>
          <w:rFonts w:ascii="Arial" w:hAnsi="Arial" w:cs="Arial"/>
          <w:sz w:val="24"/>
          <w:szCs w:val="24"/>
        </w:rPr>
        <w:t xml:space="preserve"> сельсовета</w:t>
      </w:r>
      <w:r w:rsidRPr="00031334">
        <w:rPr>
          <w:rFonts w:ascii="Arial" w:hAnsi="Arial" w:cs="Arial"/>
          <w:sz w:val="24"/>
          <w:szCs w:val="24"/>
        </w:rPr>
        <w:t>)</w:t>
      </w:r>
    </w:p>
    <w:tbl>
      <w:tblPr>
        <w:tblpPr w:leftFromText="180" w:rightFromText="180" w:vertAnchor="text" w:horzAnchor="margin" w:tblpXSpec="center" w:tblpY="53"/>
        <w:tblW w:w="15762" w:type="dxa"/>
        <w:tblLayout w:type="fixed"/>
        <w:tblCellMar>
          <w:top w:w="75" w:type="dxa"/>
          <w:left w:w="0" w:type="dxa"/>
          <w:bottom w:w="75" w:type="dxa"/>
          <w:right w:w="0" w:type="dxa"/>
        </w:tblCellMar>
        <w:tblLook w:val="0000"/>
      </w:tblPr>
      <w:tblGrid>
        <w:gridCol w:w="1474"/>
        <w:gridCol w:w="1191"/>
        <w:gridCol w:w="1020"/>
        <w:gridCol w:w="1191"/>
        <w:gridCol w:w="1191"/>
        <w:gridCol w:w="2098"/>
        <w:gridCol w:w="680"/>
        <w:gridCol w:w="680"/>
        <w:gridCol w:w="680"/>
        <w:gridCol w:w="737"/>
        <w:gridCol w:w="567"/>
        <w:gridCol w:w="567"/>
        <w:gridCol w:w="624"/>
        <w:gridCol w:w="680"/>
        <w:gridCol w:w="624"/>
        <w:gridCol w:w="567"/>
        <w:gridCol w:w="567"/>
        <w:gridCol w:w="624"/>
      </w:tblGrid>
      <w:tr w:rsidR="00043031" w:rsidRPr="00031334" w:rsidTr="00043031">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Код раздела, подраздела по БК РФ</w:t>
            </w:r>
          </w:p>
        </w:tc>
        <w:tc>
          <w:tcPr>
            <w:tcW w:w="11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Целевая статья</w:t>
            </w: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Вид расходов</w:t>
            </w:r>
          </w:p>
        </w:tc>
        <w:tc>
          <w:tcPr>
            <w:tcW w:w="11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КОСГУ</w:t>
            </w:r>
          </w:p>
        </w:tc>
        <w:tc>
          <w:tcPr>
            <w:tcW w:w="11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Доп. классификация</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 xml:space="preserve">Прогноз годовых </w:t>
            </w:r>
            <w:r w:rsidR="00F73C50">
              <w:rPr>
                <w:rFonts w:ascii="Arial" w:hAnsi="Arial" w:cs="Arial"/>
                <w:sz w:val="24"/>
                <w:szCs w:val="24"/>
              </w:rPr>
              <w:t>перечислений</w:t>
            </w:r>
            <w:r w:rsidRPr="00031334">
              <w:rPr>
                <w:rFonts w:ascii="Arial" w:hAnsi="Arial" w:cs="Arial"/>
                <w:sz w:val="24"/>
                <w:szCs w:val="24"/>
              </w:rPr>
              <w:t xml:space="preserve"> на _____ год, руб.</w:t>
            </w:r>
          </w:p>
        </w:tc>
        <w:tc>
          <w:tcPr>
            <w:tcW w:w="759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В том числе по месяцам</w:t>
            </w:r>
          </w:p>
        </w:tc>
      </w:tr>
      <w:tr w:rsidR="00043031" w:rsidRPr="00031334" w:rsidTr="00043031">
        <w:tc>
          <w:tcPr>
            <w:tcW w:w="1474" w:type="dxa"/>
            <w:vMerge/>
            <w:tcBorders>
              <w:top w:val="single" w:sz="4" w:space="0" w:color="auto"/>
              <w:left w:val="single" w:sz="4" w:space="0" w:color="auto"/>
              <w:bottom w:val="single" w:sz="4" w:space="0" w:color="auto"/>
              <w:right w:val="single" w:sz="4" w:space="0" w:color="auto"/>
            </w:tcBorders>
            <w:vAlign w:val="center"/>
          </w:tcPr>
          <w:p w:rsidR="00043031" w:rsidRPr="00031334" w:rsidRDefault="00043031" w:rsidP="00C9790C">
            <w:pPr>
              <w:spacing w:after="0"/>
              <w:rPr>
                <w:rFonts w:ascii="Arial" w:hAnsi="Arial" w:cs="Arial"/>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tcPr>
          <w:p w:rsidR="00043031" w:rsidRPr="00031334" w:rsidRDefault="00043031" w:rsidP="00C9790C">
            <w:pPr>
              <w:spacing w:after="0"/>
              <w:rPr>
                <w:rFonts w:ascii="Arial" w:hAnsi="Arial" w:cs="Arial"/>
                <w:sz w:val="24"/>
                <w:szCs w:val="24"/>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043031" w:rsidRPr="00031334" w:rsidRDefault="00043031" w:rsidP="00C9790C">
            <w:pPr>
              <w:spacing w:after="0"/>
              <w:rPr>
                <w:rFonts w:ascii="Arial" w:hAnsi="Arial" w:cs="Arial"/>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tcPr>
          <w:p w:rsidR="00043031" w:rsidRPr="00031334" w:rsidRDefault="00043031" w:rsidP="00C9790C">
            <w:pPr>
              <w:spacing w:after="0"/>
              <w:rPr>
                <w:rFonts w:ascii="Arial" w:hAnsi="Arial" w:cs="Arial"/>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tcPr>
          <w:p w:rsidR="00043031" w:rsidRPr="00031334" w:rsidRDefault="00043031" w:rsidP="00C9790C">
            <w:pPr>
              <w:spacing w:after="0"/>
              <w:rPr>
                <w:rFonts w:ascii="Arial" w:hAnsi="Arial" w:cs="Arial"/>
                <w:sz w:val="24"/>
                <w:szCs w:val="24"/>
              </w:rPr>
            </w:pPr>
          </w:p>
        </w:tc>
        <w:tc>
          <w:tcPr>
            <w:tcW w:w="2098" w:type="dxa"/>
            <w:vMerge/>
            <w:tcBorders>
              <w:top w:val="single" w:sz="4" w:space="0" w:color="auto"/>
              <w:left w:val="single" w:sz="4" w:space="0" w:color="auto"/>
              <w:bottom w:val="single" w:sz="4" w:space="0" w:color="auto"/>
              <w:right w:val="single" w:sz="4" w:space="0" w:color="auto"/>
            </w:tcBorders>
            <w:vAlign w:val="center"/>
          </w:tcPr>
          <w:p w:rsidR="00043031" w:rsidRPr="00031334" w:rsidRDefault="00043031" w:rsidP="00C9790C">
            <w:pPr>
              <w:spacing w:after="0"/>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III</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VI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VII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VIII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XI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XII</w:t>
            </w:r>
          </w:p>
        </w:tc>
      </w:tr>
      <w:tr w:rsidR="00043031" w:rsidRPr="00031334" w:rsidTr="000430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r>
      <w:tr w:rsidR="00043031" w:rsidRPr="00031334" w:rsidTr="000430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r>
      <w:tr w:rsidR="00043031" w:rsidRPr="00031334" w:rsidTr="000430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r>
      <w:tr w:rsidR="00043031" w:rsidRPr="00031334" w:rsidTr="000430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r>
      <w:tr w:rsidR="00043031" w:rsidRPr="00031334" w:rsidTr="000430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r>
      <w:tr w:rsidR="00043031" w:rsidRPr="00031334" w:rsidTr="000430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3031" w:rsidRPr="00031334" w:rsidRDefault="00043031" w:rsidP="00C9790C">
            <w:pPr>
              <w:widowControl w:val="0"/>
              <w:autoSpaceDE w:val="0"/>
              <w:autoSpaceDN w:val="0"/>
              <w:adjustRightInd w:val="0"/>
              <w:spacing w:after="0"/>
              <w:jc w:val="both"/>
              <w:rPr>
                <w:rFonts w:ascii="Arial" w:hAnsi="Arial" w:cs="Arial"/>
                <w:sz w:val="24"/>
                <w:szCs w:val="24"/>
              </w:rPr>
            </w:pPr>
          </w:p>
        </w:tc>
      </w:tr>
    </w:tbl>
    <w:p w:rsidR="00BC5852" w:rsidRDefault="00BC5852" w:rsidP="00C9790C">
      <w:pPr>
        <w:widowControl w:val="0"/>
        <w:autoSpaceDE w:val="0"/>
        <w:autoSpaceDN w:val="0"/>
        <w:adjustRightInd w:val="0"/>
        <w:spacing w:after="0"/>
        <w:jc w:val="center"/>
        <w:rPr>
          <w:rFonts w:ascii="Arial" w:hAnsi="Arial" w:cs="Arial"/>
          <w:sz w:val="24"/>
          <w:szCs w:val="24"/>
        </w:rPr>
      </w:pPr>
    </w:p>
    <w:p w:rsidR="00FE6FE7" w:rsidRPr="00031334" w:rsidRDefault="00FE6FE7" w:rsidP="00C9790C">
      <w:pPr>
        <w:pStyle w:val="ConsPlusNonformat"/>
        <w:rPr>
          <w:rFonts w:ascii="Arial" w:hAnsi="Arial" w:cs="Arial"/>
          <w:sz w:val="24"/>
          <w:szCs w:val="24"/>
        </w:rPr>
      </w:pPr>
      <w:r w:rsidRPr="00031334">
        <w:rPr>
          <w:rFonts w:ascii="Arial" w:hAnsi="Arial" w:cs="Arial"/>
          <w:sz w:val="24"/>
          <w:szCs w:val="24"/>
        </w:rPr>
        <w:t>Руководитель ___________________________ _________________________</w:t>
      </w:r>
    </w:p>
    <w:p w:rsidR="00FE6FE7" w:rsidRPr="00031334" w:rsidRDefault="00FE6FE7" w:rsidP="00C9790C">
      <w:pPr>
        <w:pStyle w:val="ConsPlusNonformat"/>
        <w:rPr>
          <w:rFonts w:ascii="Arial" w:hAnsi="Arial" w:cs="Arial"/>
          <w:sz w:val="24"/>
          <w:szCs w:val="24"/>
        </w:rPr>
      </w:pPr>
      <w:r w:rsidRPr="00031334">
        <w:rPr>
          <w:rFonts w:ascii="Arial" w:hAnsi="Arial" w:cs="Arial"/>
          <w:sz w:val="24"/>
          <w:szCs w:val="24"/>
        </w:rPr>
        <w:t xml:space="preserve">                  </w:t>
      </w:r>
      <w:r w:rsidR="00BC5852">
        <w:rPr>
          <w:rFonts w:ascii="Arial" w:hAnsi="Arial" w:cs="Arial"/>
          <w:sz w:val="24"/>
          <w:szCs w:val="24"/>
        </w:rPr>
        <w:t xml:space="preserve">                                 </w:t>
      </w:r>
      <w:r w:rsidRPr="00031334">
        <w:rPr>
          <w:rFonts w:ascii="Arial" w:hAnsi="Arial" w:cs="Arial"/>
          <w:sz w:val="24"/>
          <w:szCs w:val="24"/>
        </w:rPr>
        <w:t xml:space="preserve">  (подпись)              (расшифровка подписи)</w:t>
      </w:r>
    </w:p>
    <w:p w:rsidR="00FE6FE7" w:rsidRPr="00031334" w:rsidRDefault="00FE6FE7" w:rsidP="00C9790C">
      <w:pPr>
        <w:pStyle w:val="ConsPlusNonformat"/>
        <w:rPr>
          <w:rFonts w:ascii="Arial" w:hAnsi="Arial" w:cs="Arial"/>
          <w:sz w:val="24"/>
          <w:szCs w:val="24"/>
        </w:rPr>
      </w:pPr>
    </w:p>
    <w:p w:rsidR="00FE6FE7" w:rsidRPr="00031334" w:rsidRDefault="00FE6FE7" w:rsidP="00C9790C">
      <w:pPr>
        <w:pStyle w:val="ConsPlusNonformat"/>
        <w:rPr>
          <w:rFonts w:ascii="Arial" w:hAnsi="Arial" w:cs="Arial"/>
          <w:sz w:val="24"/>
          <w:szCs w:val="24"/>
        </w:rPr>
      </w:pPr>
      <w:r w:rsidRPr="00031334">
        <w:rPr>
          <w:rFonts w:ascii="Arial" w:hAnsi="Arial" w:cs="Arial"/>
          <w:sz w:val="24"/>
          <w:szCs w:val="24"/>
        </w:rPr>
        <w:t>Гл. бухгалтер</w:t>
      </w:r>
      <w:r w:rsidR="00BC5852">
        <w:rPr>
          <w:rFonts w:ascii="Arial" w:hAnsi="Arial" w:cs="Arial"/>
          <w:sz w:val="24"/>
          <w:szCs w:val="24"/>
        </w:rPr>
        <w:t>__________________________  ___________________________</w:t>
      </w:r>
    </w:p>
    <w:p w:rsidR="00FE6FE7" w:rsidRPr="00031334" w:rsidRDefault="00FE6FE7" w:rsidP="00C9790C">
      <w:pPr>
        <w:pStyle w:val="ConsPlusNonformat"/>
        <w:rPr>
          <w:rFonts w:ascii="Arial" w:hAnsi="Arial" w:cs="Arial"/>
          <w:sz w:val="24"/>
          <w:szCs w:val="24"/>
        </w:rPr>
      </w:pPr>
      <w:r w:rsidRPr="00031334">
        <w:rPr>
          <w:rFonts w:ascii="Arial" w:hAnsi="Arial" w:cs="Arial"/>
          <w:sz w:val="24"/>
          <w:szCs w:val="24"/>
        </w:rPr>
        <w:t xml:space="preserve">                  </w:t>
      </w:r>
      <w:r w:rsidR="00BC5852">
        <w:rPr>
          <w:rFonts w:ascii="Arial" w:hAnsi="Arial" w:cs="Arial"/>
          <w:sz w:val="24"/>
          <w:szCs w:val="24"/>
        </w:rPr>
        <w:t xml:space="preserve">                                </w:t>
      </w:r>
      <w:r w:rsidR="001F4398">
        <w:rPr>
          <w:rFonts w:ascii="Arial" w:hAnsi="Arial" w:cs="Arial"/>
          <w:sz w:val="24"/>
          <w:szCs w:val="24"/>
        </w:rPr>
        <w:t xml:space="preserve"> </w:t>
      </w:r>
      <w:r w:rsidR="00BC5852">
        <w:rPr>
          <w:rFonts w:ascii="Arial" w:hAnsi="Arial" w:cs="Arial"/>
          <w:sz w:val="24"/>
          <w:szCs w:val="24"/>
        </w:rPr>
        <w:t xml:space="preserve"> </w:t>
      </w:r>
      <w:r w:rsidRPr="00031334">
        <w:rPr>
          <w:rFonts w:ascii="Arial" w:hAnsi="Arial" w:cs="Arial"/>
          <w:sz w:val="24"/>
          <w:szCs w:val="24"/>
        </w:rPr>
        <w:t xml:space="preserve">  (подпись)              (расшифровка подписи)</w:t>
      </w:r>
      <w:r w:rsidR="001F4398">
        <w:rPr>
          <w:rFonts w:ascii="Arial" w:hAnsi="Arial" w:cs="Arial"/>
          <w:sz w:val="24"/>
          <w:szCs w:val="24"/>
        </w:rPr>
        <w:t xml:space="preserve">               </w:t>
      </w:r>
      <w:r w:rsidRPr="00031334">
        <w:rPr>
          <w:rFonts w:ascii="Arial" w:hAnsi="Arial" w:cs="Arial"/>
          <w:sz w:val="24"/>
          <w:szCs w:val="24"/>
        </w:rPr>
        <w:t>Дата "___" _____________ 20__ г.</w:t>
      </w:r>
    </w:p>
    <w:p w:rsidR="00443373" w:rsidRDefault="00443373" w:rsidP="00C9790C">
      <w:pPr>
        <w:widowControl w:val="0"/>
        <w:autoSpaceDE w:val="0"/>
        <w:autoSpaceDN w:val="0"/>
        <w:adjustRightInd w:val="0"/>
        <w:spacing w:after="0"/>
        <w:jc w:val="right"/>
        <w:outlineLvl w:val="1"/>
        <w:rPr>
          <w:rFonts w:ascii="Arial" w:hAnsi="Arial" w:cs="Arial"/>
          <w:sz w:val="24"/>
          <w:szCs w:val="24"/>
        </w:rPr>
      </w:pPr>
      <w:bookmarkStart w:id="9" w:name="Par696"/>
      <w:bookmarkEnd w:id="9"/>
    </w:p>
    <w:p w:rsidR="00FE6FE7" w:rsidRPr="00031334" w:rsidRDefault="00FE6FE7" w:rsidP="00C9790C">
      <w:pPr>
        <w:widowControl w:val="0"/>
        <w:autoSpaceDE w:val="0"/>
        <w:autoSpaceDN w:val="0"/>
        <w:adjustRightInd w:val="0"/>
        <w:spacing w:after="0"/>
        <w:jc w:val="right"/>
        <w:outlineLvl w:val="1"/>
        <w:rPr>
          <w:rFonts w:ascii="Arial" w:hAnsi="Arial" w:cs="Arial"/>
          <w:sz w:val="24"/>
          <w:szCs w:val="24"/>
        </w:rPr>
      </w:pPr>
      <w:r w:rsidRPr="00031334">
        <w:rPr>
          <w:rFonts w:ascii="Arial" w:hAnsi="Arial" w:cs="Arial"/>
          <w:sz w:val="24"/>
          <w:szCs w:val="24"/>
        </w:rPr>
        <w:t>Приложение N 4</w:t>
      </w:r>
    </w:p>
    <w:p w:rsidR="00FE6FE7" w:rsidRPr="00031334" w:rsidRDefault="00443373" w:rsidP="00443373">
      <w:pPr>
        <w:widowControl w:val="0"/>
        <w:autoSpaceDE w:val="0"/>
        <w:autoSpaceDN w:val="0"/>
        <w:adjustRightInd w:val="0"/>
        <w:spacing w:after="0"/>
        <w:jc w:val="right"/>
        <w:rPr>
          <w:rFonts w:ascii="Arial" w:hAnsi="Arial" w:cs="Arial"/>
          <w:sz w:val="24"/>
          <w:szCs w:val="24"/>
        </w:rPr>
      </w:pPr>
      <w:r>
        <w:rPr>
          <w:rFonts w:ascii="Arial" w:hAnsi="Arial" w:cs="Arial"/>
          <w:sz w:val="24"/>
          <w:szCs w:val="24"/>
        </w:rPr>
        <w:t xml:space="preserve">к Порядку </w:t>
      </w:r>
      <w:r w:rsidR="00FE6FE7" w:rsidRPr="00031334">
        <w:rPr>
          <w:rFonts w:ascii="Arial" w:hAnsi="Arial" w:cs="Arial"/>
          <w:sz w:val="24"/>
          <w:szCs w:val="24"/>
        </w:rPr>
        <w:t>составления и ведения кассового плана</w:t>
      </w:r>
    </w:p>
    <w:p w:rsidR="00FE6FE7" w:rsidRPr="00031334" w:rsidRDefault="00FE6FE7" w:rsidP="00C9790C">
      <w:pPr>
        <w:widowControl w:val="0"/>
        <w:autoSpaceDE w:val="0"/>
        <w:autoSpaceDN w:val="0"/>
        <w:adjustRightInd w:val="0"/>
        <w:spacing w:after="0"/>
        <w:jc w:val="right"/>
        <w:rPr>
          <w:rFonts w:ascii="Arial" w:hAnsi="Arial" w:cs="Arial"/>
          <w:sz w:val="24"/>
          <w:szCs w:val="24"/>
        </w:rPr>
      </w:pPr>
    </w:p>
    <w:p w:rsidR="00FE6FE7" w:rsidRPr="00031334" w:rsidRDefault="00FE6FE7" w:rsidP="00C9790C">
      <w:pPr>
        <w:widowControl w:val="0"/>
        <w:autoSpaceDE w:val="0"/>
        <w:autoSpaceDN w:val="0"/>
        <w:adjustRightInd w:val="0"/>
        <w:spacing w:after="0"/>
        <w:jc w:val="center"/>
        <w:rPr>
          <w:rFonts w:ascii="Arial" w:hAnsi="Arial" w:cs="Arial"/>
          <w:sz w:val="24"/>
          <w:szCs w:val="24"/>
        </w:rPr>
      </w:pPr>
      <w:bookmarkStart w:id="10" w:name="Par701"/>
      <w:bookmarkEnd w:id="10"/>
      <w:r w:rsidRPr="00031334">
        <w:rPr>
          <w:rFonts w:ascii="Arial" w:hAnsi="Arial" w:cs="Arial"/>
          <w:sz w:val="24"/>
          <w:szCs w:val="24"/>
        </w:rPr>
        <w:t xml:space="preserve">Справка N ____ об изменениях прогноза </w:t>
      </w:r>
      <w:r w:rsidR="00F73C50">
        <w:rPr>
          <w:rFonts w:ascii="Arial" w:hAnsi="Arial" w:cs="Arial"/>
          <w:sz w:val="24"/>
          <w:szCs w:val="24"/>
        </w:rPr>
        <w:t>прогнозных</w:t>
      </w:r>
      <w:r w:rsidRPr="00031334">
        <w:rPr>
          <w:rFonts w:ascii="Arial" w:hAnsi="Arial" w:cs="Arial"/>
          <w:sz w:val="24"/>
          <w:szCs w:val="24"/>
        </w:rPr>
        <w:t xml:space="preserve"> поступлений</w:t>
      </w:r>
    </w:p>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 xml:space="preserve">в бюджет </w:t>
      </w:r>
      <w:r w:rsidR="00090A38">
        <w:rPr>
          <w:rFonts w:ascii="Arial" w:hAnsi="Arial" w:cs="Arial"/>
          <w:sz w:val="24"/>
          <w:szCs w:val="24"/>
        </w:rPr>
        <w:t>Чалбышевского</w:t>
      </w:r>
      <w:r w:rsidR="00BC5852">
        <w:rPr>
          <w:rFonts w:ascii="Arial" w:hAnsi="Arial" w:cs="Arial"/>
          <w:sz w:val="24"/>
          <w:szCs w:val="24"/>
        </w:rPr>
        <w:t xml:space="preserve"> сельсовета</w:t>
      </w:r>
    </w:p>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на 20_ год</w:t>
      </w:r>
    </w:p>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____________________________________________________________</w:t>
      </w:r>
    </w:p>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(наименование главного администратора доходов бюджета</w:t>
      </w:r>
    </w:p>
    <w:p w:rsidR="00FE6FE7" w:rsidRPr="00031334" w:rsidRDefault="00090A38" w:rsidP="00C9790C">
      <w:pPr>
        <w:widowControl w:val="0"/>
        <w:autoSpaceDE w:val="0"/>
        <w:autoSpaceDN w:val="0"/>
        <w:adjustRightInd w:val="0"/>
        <w:spacing w:after="0"/>
        <w:jc w:val="center"/>
        <w:rPr>
          <w:rFonts w:ascii="Arial" w:hAnsi="Arial" w:cs="Arial"/>
          <w:sz w:val="24"/>
          <w:szCs w:val="24"/>
        </w:rPr>
      </w:pPr>
      <w:r>
        <w:rPr>
          <w:rFonts w:ascii="Arial" w:hAnsi="Arial" w:cs="Arial"/>
          <w:sz w:val="24"/>
          <w:szCs w:val="24"/>
        </w:rPr>
        <w:t>Чалбышевского</w:t>
      </w:r>
      <w:r w:rsidR="00BC5852">
        <w:rPr>
          <w:rFonts w:ascii="Arial" w:hAnsi="Arial" w:cs="Arial"/>
          <w:sz w:val="24"/>
          <w:szCs w:val="24"/>
        </w:rPr>
        <w:t xml:space="preserve"> сельсовета</w:t>
      </w:r>
      <w:r w:rsidR="00FE6FE7" w:rsidRPr="00031334">
        <w:rPr>
          <w:rFonts w:ascii="Arial" w:hAnsi="Arial" w:cs="Arial"/>
          <w:sz w:val="24"/>
          <w:szCs w:val="24"/>
        </w:rPr>
        <w:t>)</w:t>
      </w:r>
    </w:p>
    <w:tbl>
      <w:tblPr>
        <w:tblW w:w="0" w:type="auto"/>
        <w:tblInd w:w="62" w:type="dxa"/>
        <w:tblLayout w:type="fixed"/>
        <w:tblCellMar>
          <w:top w:w="75" w:type="dxa"/>
          <w:left w:w="0" w:type="dxa"/>
          <w:bottom w:w="75" w:type="dxa"/>
          <w:right w:w="0" w:type="dxa"/>
        </w:tblCellMar>
        <w:tblLook w:val="0000"/>
      </w:tblPr>
      <w:tblGrid>
        <w:gridCol w:w="2324"/>
        <w:gridCol w:w="2098"/>
        <w:gridCol w:w="680"/>
        <w:gridCol w:w="680"/>
        <w:gridCol w:w="680"/>
        <w:gridCol w:w="737"/>
        <w:gridCol w:w="567"/>
        <w:gridCol w:w="567"/>
        <w:gridCol w:w="624"/>
        <w:gridCol w:w="680"/>
        <w:gridCol w:w="624"/>
        <w:gridCol w:w="567"/>
        <w:gridCol w:w="567"/>
        <w:gridCol w:w="624"/>
      </w:tblGrid>
      <w:tr w:rsidR="00FE6FE7" w:rsidRPr="00031334" w:rsidTr="00FE6FE7">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Код доходов в соответствии с бюджетной классификацией РФ</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311569" w:rsidP="00C9790C">
            <w:pPr>
              <w:widowControl w:val="0"/>
              <w:autoSpaceDE w:val="0"/>
              <w:autoSpaceDN w:val="0"/>
              <w:adjustRightInd w:val="0"/>
              <w:spacing w:after="0"/>
              <w:jc w:val="center"/>
              <w:rPr>
                <w:rFonts w:ascii="Arial" w:hAnsi="Arial" w:cs="Arial"/>
                <w:sz w:val="24"/>
                <w:szCs w:val="24"/>
              </w:rPr>
            </w:pPr>
            <w:hyperlink r:id="rId9" w:anchor="Par395#Par395" w:history="1">
              <w:r w:rsidR="00FE6FE7" w:rsidRPr="00031334">
                <w:rPr>
                  <w:rStyle w:val="a3"/>
                  <w:rFonts w:ascii="Arial" w:hAnsi="Arial" w:cs="Arial"/>
                  <w:color w:val="auto"/>
                  <w:sz w:val="24"/>
                  <w:szCs w:val="24"/>
                  <w:u w:val="none"/>
                </w:rPr>
                <w:t>Прогноз</w:t>
              </w:r>
            </w:hyperlink>
            <w:r w:rsidR="00FE6FE7" w:rsidRPr="00031334">
              <w:rPr>
                <w:rFonts w:ascii="Arial" w:hAnsi="Arial" w:cs="Arial"/>
                <w:sz w:val="24"/>
                <w:szCs w:val="24"/>
              </w:rPr>
              <w:t xml:space="preserve"> поступлений на год, всего (руб.)</w:t>
            </w:r>
          </w:p>
        </w:tc>
        <w:tc>
          <w:tcPr>
            <w:tcW w:w="759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В том числе по месяцам</w:t>
            </w:r>
          </w:p>
        </w:tc>
      </w:tr>
      <w:tr w:rsidR="00FE6FE7" w:rsidRPr="00031334" w:rsidTr="00FE6FE7">
        <w:tc>
          <w:tcPr>
            <w:tcW w:w="2324" w:type="dxa"/>
            <w:vMerge/>
            <w:tcBorders>
              <w:top w:val="single" w:sz="4" w:space="0" w:color="auto"/>
              <w:left w:val="single" w:sz="4" w:space="0" w:color="auto"/>
              <w:bottom w:val="single" w:sz="4" w:space="0" w:color="auto"/>
              <w:right w:val="single" w:sz="4" w:space="0" w:color="auto"/>
            </w:tcBorders>
            <w:vAlign w:val="center"/>
          </w:tcPr>
          <w:p w:rsidR="00FE6FE7" w:rsidRPr="00031334" w:rsidRDefault="00FE6FE7" w:rsidP="00C9790C">
            <w:pPr>
              <w:spacing w:after="0"/>
              <w:rPr>
                <w:rFonts w:ascii="Arial" w:hAnsi="Arial" w:cs="Arial"/>
                <w:sz w:val="24"/>
                <w:szCs w:val="24"/>
              </w:rPr>
            </w:pPr>
          </w:p>
        </w:tc>
        <w:tc>
          <w:tcPr>
            <w:tcW w:w="2098" w:type="dxa"/>
            <w:vMerge/>
            <w:tcBorders>
              <w:top w:val="single" w:sz="4" w:space="0" w:color="auto"/>
              <w:left w:val="single" w:sz="4" w:space="0" w:color="auto"/>
              <w:bottom w:val="single" w:sz="4" w:space="0" w:color="auto"/>
              <w:right w:val="single" w:sz="4" w:space="0" w:color="auto"/>
            </w:tcBorders>
            <w:vAlign w:val="center"/>
          </w:tcPr>
          <w:p w:rsidR="00FE6FE7" w:rsidRPr="00031334" w:rsidRDefault="00FE6FE7" w:rsidP="00C9790C">
            <w:pPr>
              <w:spacing w:after="0"/>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III</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VI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VII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VIII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XI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XII</w:t>
            </w:r>
          </w:p>
        </w:tc>
      </w:tr>
      <w:tr w:rsidR="00FE6FE7" w:rsidRPr="00031334"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r>
      <w:tr w:rsidR="00FE6FE7" w:rsidRPr="00031334"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r>
      <w:tr w:rsidR="00FE6FE7" w:rsidRPr="00031334"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r>
      <w:tr w:rsidR="00FE6FE7" w:rsidRPr="00031334"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r>
      <w:tr w:rsidR="00FE6FE7" w:rsidRPr="00031334"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r>
      <w:tr w:rsidR="00FE6FE7" w:rsidRPr="00031334" w:rsidTr="00FE6FE7">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r>
    </w:tbl>
    <w:p w:rsidR="00C9790C" w:rsidRPr="00031334" w:rsidRDefault="00C9790C" w:rsidP="00C9790C">
      <w:pPr>
        <w:widowControl w:val="0"/>
        <w:autoSpaceDE w:val="0"/>
        <w:autoSpaceDN w:val="0"/>
        <w:adjustRightInd w:val="0"/>
        <w:spacing w:after="0"/>
        <w:rPr>
          <w:rFonts w:ascii="Arial" w:hAnsi="Arial" w:cs="Arial"/>
          <w:sz w:val="24"/>
          <w:szCs w:val="24"/>
        </w:rPr>
      </w:pPr>
    </w:p>
    <w:p w:rsidR="00FE6FE7" w:rsidRPr="00031334" w:rsidRDefault="00FE6FE7" w:rsidP="00C9790C">
      <w:pPr>
        <w:pStyle w:val="ConsPlusNonformat"/>
        <w:rPr>
          <w:rFonts w:ascii="Arial" w:hAnsi="Arial" w:cs="Arial"/>
          <w:sz w:val="24"/>
          <w:szCs w:val="24"/>
        </w:rPr>
      </w:pPr>
      <w:r w:rsidRPr="00031334">
        <w:rPr>
          <w:rFonts w:ascii="Arial" w:hAnsi="Arial" w:cs="Arial"/>
          <w:sz w:val="24"/>
          <w:szCs w:val="24"/>
        </w:rPr>
        <w:t>Главный администратор доходов ___________________ _________________________</w:t>
      </w:r>
    </w:p>
    <w:p w:rsidR="00C9790C" w:rsidRPr="00031334" w:rsidRDefault="00FE6FE7" w:rsidP="00C9790C">
      <w:pPr>
        <w:pStyle w:val="ConsPlusNonformat"/>
        <w:rPr>
          <w:rFonts w:ascii="Arial" w:hAnsi="Arial" w:cs="Arial"/>
          <w:sz w:val="24"/>
          <w:szCs w:val="24"/>
        </w:rPr>
      </w:pPr>
      <w:r w:rsidRPr="00031334">
        <w:rPr>
          <w:rFonts w:ascii="Arial" w:hAnsi="Arial" w:cs="Arial"/>
          <w:sz w:val="24"/>
          <w:szCs w:val="24"/>
        </w:rPr>
        <w:t xml:space="preserve">                                                </w:t>
      </w:r>
      <w:r w:rsidR="00BC5852">
        <w:rPr>
          <w:rFonts w:ascii="Arial" w:hAnsi="Arial" w:cs="Arial"/>
          <w:sz w:val="24"/>
          <w:szCs w:val="24"/>
        </w:rPr>
        <w:t xml:space="preserve">                       (подпись)</w:t>
      </w:r>
      <w:r w:rsidRPr="00031334">
        <w:rPr>
          <w:rFonts w:ascii="Arial" w:hAnsi="Arial" w:cs="Arial"/>
          <w:sz w:val="24"/>
          <w:szCs w:val="24"/>
        </w:rPr>
        <w:t xml:space="preserve">   </w:t>
      </w:r>
      <w:r w:rsidR="00BC5852">
        <w:rPr>
          <w:rFonts w:ascii="Arial" w:hAnsi="Arial" w:cs="Arial"/>
          <w:sz w:val="24"/>
          <w:szCs w:val="24"/>
        </w:rPr>
        <w:t xml:space="preserve">          </w:t>
      </w:r>
      <w:r w:rsidRPr="00031334">
        <w:rPr>
          <w:rFonts w:ascii="Arial" w:hAnsi="Arial" w:cs="Arial"/>
          <w:sz w:val="24"/>
          <w:szCs w:val="24"/>
        </w:rPr>
        <w:t xml:space="preserve"> (расшифровка подписи)</w:t>
      </w:r>
    </w:p>
    <w:p w:rsidR="00FE6FE7" w:rsidRPr="00031334" w:rsidRDefault="00FE6FE7" w:rsidP="00C9790C">
      <w:pPr>
        <w:pStyle w:val="ConsPlusNonformat"/>
        <w:rPr>
          <w:rFonts w:ascii="Arial" w:hAnsi="Arial" w:cs="Arial"/>
          <w:sz w:val="24"/>
          <w:szCs w:val="24"/>
        </w:rPr>
      </w:pPr>
      <w:r w:rsidRPr="00031334">
        <w:rPr>
          <w:rFonts w:ascii="Arial" w:hAnsi="Arial" w:cs="Arial"/>
          <w:sz w:val="24"/>
          <w:szCs w:val="24"/>
        </w:rPr>
        <w:t>Исполнитель</w:t>
      </w:r>
      <w:r w:rsidR="001F4398">
        <w:rPr>
          <w:rFonts w:ascii="Arial" w:hAnsi="Arial" w:cs="Arial"/>
          <w:sz w:val="24"/>
          <w:szCs w:val="24"/>
        </w:rPr>
        <w:t xml:space="preserve"> </w:t>
      </w:r>
      <w:r w:rsidRPr="00031334">
        <w:rPr>
          <w:rFonts w:ascii="Arial" w:hAnsi="Arial" w:cs="Arial"/>
          <w:sz w:val="24"/>
          <w:szCs w:val="24"/>
        </w:rPr>
        <w:t>Ф.И.О., телефон</w:t>
      </w:r>
    </w:p>
    <w:p w:rsidR="00FE6FE7" w:rsidRPr="00031334" w:rsidRDefault="00FE6FE7" w:rsidP="00C9790C">
      <w:pPr>
        <w:widowControl w:val="0"/>
        <w:autoSpaceDE w:val="0"/>
        <w:autoSpaceDN w:val="0"/>
        <w:adjustRightInd w:val="0"/>
        <w:spacing w:after="0"/>
        <w:jc w:val="right"/>
        <w:outlineLvl w:val="1"/>
        <w:rPr>
          <w:rFonts w:ascii="Arial" w:hAnsi="Arial" w:cs="Arial"/>
          <w:sz w:val="24"/>
          <w:szCs w:val="24"/>
        </w:rPr>
      </w:pPr>
      <w:bookmarkStart w:id="11" w:name="Par832"/>
      <w:bookmarkEnd w:id="11"/>
      <w:r w:rsidRPr="00031334">
        <w:rPr>
          <w:rFonts w:ascii="Arial" w:hAnsi="Arial" w:cs="Arial"/>
          <w:sz w:val="24"/>
          <w:szCs w:val="24"/>
        </w:rPr>
        <w:t>Приложение N 5</w:t>
      </w:r>
    </w:p>
    <w:p w:rsidR="00FE6FE7" w:rsidRPr="00031334" w:rsidRDefault="00443373" w:rsidP="00443373">
      <w:pPr>
        <w:widowControl w:val="0"/>
        <w:autoSpaceDE w:val="0"/>
        <w:autoSpaceDN w:val="0"/>
        <w:adjustRightInd w:val="0"/>
        <w:spacing w:after="0"/>
        <w:jc w:val="right"/>
        <w:rPr>
          <w:rFonts w:ascii="Arial" w:hAnsi="Arial" w:cs="Arial"/>
          <w:sz w:val="24"/>
          <w:szCs w:val="24"/>
        </w:rPr>
      </w:pPr>
      <w:r>
        <w:rPr>
          <w:rFonts w:ascii="Arial" w:hAnsi="Arial" w:cs="Arial"/>
          <w:sz w:val="24"/>
          <w:szCs w:val="24"/>
        </w:rPr>
        <w:t xml:space="preserve">к Порядку </w:t>
      </w:r>
      <w:r w:rsidR="00FE6FE7" w:rsidRPr="00031334">
        <w:rPr>
          <w:rFonts w:ascii="Arial" w:hAnsi="Arial" w:cs="Arial"/>
          <w:sz w:val="24"/>
          <w:szCs w:val="24"/>
        </w:rPr>
        <w:t>составления и ведения кассового плана</w:t>
      </w:r>
    </w:p>
    <w:p w:rsidR="00FE6FE7" w:rsidRPr="00031334" w:rsidRDefault="00FE6FE7" w:rsidP="00C9790C">
      <w:pPr>
        <w:widowControl w:val="0"/>
        <w:autoSpaceDE w:val="0"/>
        <w:autoSpaceDN w:val="0"/>
        <w:adjustRightInd w:val="0"/>
        <w:spacing w:after="0"/>
        <w:jc w:val="right"/>
        <w:rPr>
          <w:rFonts w:ascii="Arial" w:hAnsi="Arial" w:cs="Arial"/>
          <w:sz w:val="24"/>
          <w:szCs w:val="24"/>
        </w:rPr>
      </w:pPr>
    </w:p>
    <w:p w:rsidR="00FE6FE7" w:rsidRPr="00031334" w:rsidRDefault="00FE6FE7" w:rsidP="00C9790C">
      <w:pPr>
        <w:widowControl w:val="0"/>
        <w:autoSpaceDE w:val="0"/>
        <w:autoSpaceDN w:val="0"/>
        <w:adjustRightInd w:val="0"/>
        <w:spacing w:after="0"/>
        <w:jc w:val="center"/>
        <w:rPr>
          <w:rFonts w:ascii="Arial" w:hAnsi="Arial" w:cs="Arial"/>
          <w:sz w:val="24"/>
          <w:szCs w:val="24"/>
        </w:rPr>
      </w:pPr>
      <w:bookmarkStart w:id="12" w:name="Par837"/>
      <w:bookmarkEnd w:id="12"/>
      <w:r w:rsidRPr="00031334">
        <w:rPr>
          <w:rFonts w:ascii="Arial" w:hAnsi="Arial" w:cs="Arial"/>
          <w:sz w:val="24"/>
          <w:szCs w:val="24"/>
        </w:rPr>
        <w:t xml:space="preserve">Справка N ____ об изменениях прогноза </w:t>
      </w:r>
      <w:r w:rsidR="00F73C50">
        <w:rPr>
          <w:rFonts w:ascii="Arial" w:hAnsi="Arial" w:cs="Arial"/>
          <w:sz w:val="24"/>
          <w:szCs w:val="24"/>
        </w:rPr>
        <w:t>перечислений</w:t>
      </w:r>
    </w:p>
    <w:p w:rsidR="00BC5852"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 xml:space="preserve">из бюджета </w:t>
      </w:r>
      <w:r w:rsidR="00090A38">
        <w:rPr>
          <w:rFonts w:ascii="Arial" w:hAnsi="Arial" w:cs="Arial"/>
          <w:sz w:val="24"/>
          <w:szCs w:val="24"/>
        </w:rPr>
        <w:t>Чалбышевского</w:t>
      </w:r>
      <w:r w:rsidR="00BC5852">
        <w:rPr>
          <w:rFonts w:ascii="Arial" w:hAnsi="Arial" w:cs="Arial"/>
          <w:sz w:val="24"/>
          <w:szCs w:val="24"/>
        </w:rPr>
        <w:t xml:space="preserve"> сельсовета</w:t>
      </w:r>
    </w:p>
    <w:p w:rsidR="00FE6FE7" w:rsidRPr="00031334" w:rsidRDefault="00BC5852" w:rsidP="00C9790C">
      <w:pPr>
        <w:widowControl w:val="0"/>
        <w:autoSpaceDE w:val="0"/>
        <w:autoSpaceDN w:val="0"/>
        <w:adjustRightInd w:val="0"/>
        <w:spacing w:after="0"/>
        <w:jc w:val="center"/>
        <w:rPr>
          <w:rFonts w:ascii="Arial" w:hAnsi="Arial" w:cs="Arial"/>
          <w:sz w:val="24"/>
          <w:szCs w:val="24"/>
        </w:rPr>
      </w:pPr>
      <w:r>
        <w:rPr>
          <w:rFonts w:ascii="Arial" w:hAnsi="Arial" w:cs="Arial"/>
          <w:sz w:val="24"/>
          <w:szCs w:val="24"/>
        </w:rPr>
        <w:t xml:space="preserve"> </w:t>
      </w:r>
      <w:r w:rsidR="00FE6FE7" w:rsidRPr="00031334">
        <w:rPr>
          <w:rFonts w:ascii="Arial" w:hAnsi="Arial" w:cs="Arial"/>
          <w:sz w:val="24"/>
          <w:szCs w:val="24"/>
        </w:rPr>
        <w:t>на 20_ год</w:t>
      </w:r>
    </w:p>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____________________________________________________________</w:t>
      </w:r>
    </w:p>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(наименование главного распорядителя (распорядителя),</w:t>
      </w:r>
    </w:p>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получателя средств бюджета</w:t>
      </w:r>
    </w:p>
    <w:p w:rsidR="00FE6FE7" w:rsidRPr="00031334" w:rsidRDefault="00090A38" w:rsidP="00C9790C">
      <w:pPr>
        <w:widowControl w:val="0"/>
        <w:autoSpaceDE w:val="0"/>
        <w:autoSpaceDN w:val="0"/>
        <w:adjustRightInd w:val="0"/>
        <w:spacing w:after="0"/>
        <w:jc w:val="center"/>
        <w:rPr>
          <w:rFonts w:ascii="Arial" w:hAnsi="Arial" w:cs="Arial"/>
          <w:sz w:val="24"/>
          <w:szCs w:val="24"/>
        </w:rPr>
      </w:pPr>
      <w:r>
        <w:rPr>
          <w:rFonts w:ascii="Arial" w:hAnsi="Arial" w:cs="Arial"/>
          <w:sz w:val="24"/>
          <w:szCs w:val="24"/>
        </w:rPr>
        <w:t>Чалбышевского</w:t>
      </w:r>
      <w:r w:rsidR="00BC5852">
        <w:rPr>
          <w:rFonts w:ascii="Arial" w:hAnsi="Arial" w:cs="Arial"/>
          <w:sz w:val="24"/>
          <w:szCs w:val="24"/>
        </w:rPr>
        <w:t xml:space="preserve"> сельсовета</w:t>
      </w:r>
      <w:r w:rsidR="00FE6FE7" w:rsidRPr="00031334">
        <w:rPr>
          <w:rFonts w:ascii="Arial" w:hAnsi="Arial" w:cs="Arial"/>
          <w:sz w:val="24"/>
          <w:szCs w:val="24"/>
        </w:rPr>
        <w:t>)</w:t>
      </w:r>
    </w:p>
    <w:p w:rsidR="00FE6FE7" w:rsidRPr="00031334" w:rsidRDefault="00FE6FE7" w:rsidP="00C9790C">
      <w:pPr>
        <w:widowControl w:val="0"/>
        <w:autoSpaceDE w:val="0"/>
        <w:autoSpaceDN w:val="0"/>
        <w:adjustRightInd w:val="0"/>
        <w:spacing w:after="0"/>
        <w:rPr>
          <w:rFonts w:ascii="Arial" w:hAnsi="Arial" w:cs="Arial"/>
          <w:sz w:val="24"/>
          <w:szCs w:val="24"/>
        </w:rPr>
      </w:pPr>
    </w:p>
    <w:tbl>
      <w:tblPr>
        <w:tblW w:w="15762" w:type="dxa"/>
        <w:tblInd w:w="-859" w:type="dxa"/>
        <w:tblLayout w:type="fixed"/>
        <w:tblCellMar>
          <w:top w:w="75" w:type="dxa"/>
          <w:left w:w="0" w:type="dxa"/>
          <w:bottom w:w="75" w:type="dxa"/>
          <w:right w:w="0" w:type="dxa"/>
        </w:tblCellMar>
        <w:tblLook w:val="0000"/>
      </w:tblPr>
      <w:tblGrid>
        <w:gridCol w:w="1474"/>
        <w:gridCol w:w="1191"/>
        <w:gridCol w:w="1020"/>
        <w:gridCol w:w="1191"/>
        <w:gridCol w:w="1191"/>
        <w:gridCol w:w="2098"/>
        <w:gridCol w:w="680"/>
        <w:gridCol w:w="680"/>
        <w:gridCol w:w="680"/>
        <w:gridCol w:w="737"/>
        <w:gridCol w:w="567"/>
        <w:gridCol w:w="567"/>
        <w:gridCol w:w="624"/>
        <w:gridCol w:w="680"/>
        <w:gridCol w:w="624"/>
        <w:gridCol w:w="567"/>
        <w:gridCol w:w="567"/>
        <w:gridCol w:w="624"/>
      </w:tblGrid>
      <w:tr w:rsidR="00FE6FE7" w:rsidRPr="00031334" w:rsidTr="00043031">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Код раздела, подраздела по БК РФ</w:t>
            </w:r>
          </w:p>
        </w:tc>
        <w:tc>
          <w:tcPr>
            <w:tcW w:w="11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Целевая статья</w:t>
            </w: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Вид расходов</w:t>
            </w:r>
          </w:p>
        </w:tc>
        <w:tc>
          <w:tcPr>
            <w:tcW w:w="11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КОСГУ</w:t>
            </w:r>
          </w:p>
        </w:tc>
        <w:tc>
          <w:tcPr>
            <w:tcW w:w="11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Доп. классификация</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311569" w:rsidP="00C9790C">
            <w:pPr>
              <w:widowControl w:val="0"/>
              <w:autoSpaceDE w:val="0"/>
              <w:autoSpaceDN w:val="0"/>
              <w:adjustRightInd w:val="0"/>
              <w:spacing w:after="0"/>
              <w:jc w:val="center"/>
              <w:rPr>
                <w:rFonts w:ascii="Arial" w:hAnsi="Arial" w:cs="Arial"/>
                <w:sz w:val="24"/>
                <w:szCs w:val="24"/>
              </w:rPr>
            </w:pPr>
            <w:hyperlink r:id="rId10" w:anchor="Par531#Par531" w:history="1">
              <w:r w:rsidR="00FE6FE7" w:rsidRPr="00031334">
                <w:rPr>
                  <w:rStyle w:val="a3"/>
                  <w:rFonts w:ascii="Arial" w:hAnsi="Arial" w:cs="Arial"/>
                  <w:color w:val="auto"/>
                  <w:sz w:val="24"/>
                  <w:szCs w:val="24"/>
                  <w:u w:val="none"/>
                </w:rPr>
                <w:t>Прогноз</w:t>
              </w:r>
            </w:hyperlink>
            <w:r w:rsidR="00FE6FE7" w:rsidRPr="00031334">
              <w:rPr>
                <w:rFonts w:ascii="Arial" w:hAnsi="Arial" w:cs="Arial"/>
                <w:sz w:val="24"/>
                <w:szCs w:val="24"/>
              </w:rPr>
              <w:t xml:space="preserve"> годовых </w:t>
            </w:r>
            <w:r w:rsidR="00F73C50">
              <w:rPr>
                <w:rFonts w:ascii="Arial" w:hAnsi="Arial" w:cs="Arial"/>
                <w:sz w:val="24"/>
                <w:szCs w:val="24"/>
              </w:rPr>
              <w:t>перечислений</w:t>
            </w:r>
            <w:r w:rsidR="00FE6FE7" w:rsidRPr="00031334">
              <w:rPr>
                <w:rFonts w:ascii="Arial" w:hAnsi="Arial" w:cs="Arial"/>
                <w:sz w:val="24"/>
                <w:szCs w:val="24"/>
              </w:rPr>
              <w:t xml:space="preserve"> на _____ год, руб.</w:t>
            </w:r>
          </w:p>
        </w:tc>
        <w:tc>
          <w:tcPr>
            <w:tcW w:w="759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В том числе по месяцам</w:t>
            </w:r>
          </w:p>
        </w:tc>
      </w:tr>
      <w:tr w:rsidR="00FE6FE7" w:rsidRPr="00031334" w:rsidTr="00043031">
        <w:tc>
          <w:tcPr>
            <w:tcW w:w="1474" w:type="dxa"/>
            <w:vMerge/>
            <w:tcBorders>
              <w:top w:val="single" w:sz="4" w:space="0" w:color="auto"/>
              <w:left w:val="single" w:sz="4" w:space="0" w:color="auto"/>
              <w:bottom w:val="single" w:sz="4" w:space="0" w:color="auto"/>
              <w:right w:val="single" w:sz="4" w:space="0" w:color="auto"/>
            </w:tcBorders>
            <w:vAlign w:val="center"/>
          </w:tcPr>
          <w:p w:rsidR="00FE6FE7" w:rsidRPr="00031334" w:rsidRDefault="00FE6FE7" w:rsidP="00C9790C">
            <w:pPr>
              <w:spacing w:after="0"/>
              <w:rPr>
                <w:rFonts w:ascii="Arial" w:hAnsi="Arial" w:cs="Arial"/>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tcPr>
          <w:p w:rsidR="00FE6FE7" w:rsidRPr="00031334" w:rsidRDefault="00FE6FE7" w:rsidP="00C9790C">
            <w:pPr>
              <w:spacing w:after="0"/>
              <w:rPr>
                <w:rFonts w:ascii="Arial" w:hAnsi="Arial" w:cs="Arial"/>
                <w:sz w:val="24"/>
                <w:szCs w:val="24"/>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FE6FE7" w:rsidRPr="00031334" w:rsidRDefault="00FE6FE7" w:rsidP="00C9790C">
            <w:pPr>
              <w:spacing w:after="0"/>
              <w:rPr>
                <w:rFonts w:ascii="Arial" w:hAnsi="Arial" w:cs="Arial"/>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tcPr>
          <w:p w:rsidR="00FE6FE7" w:rsidRPr="00031334" w:rsidRDefault="00FE6FE7" w:rsidP="00C9790C">
            <w:pPr>
              <w:spacing w:after="0"/>
              <w:rPr>
                <w:rFonts w:ascii="Arial" w:hAnsi="Arial" w:cs="Arial"/>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tcPr>
          <w:p w:rsidR="00FE6FE7" w:rsidRPr="00031334" w:rsidRDefault="00FE6FE7" w:rsidP="00C9790C">
            <w:pPr>
              <w:spacing w:after="0"/>
              <w:rPr>
                <w:rFonts w:ascii="Arial" w:hAnsi="Arial" w:cs="Arial"/>
                <w:sz w:val="24"/>
                <w:szCs w:val="24"/>
              </w:rPr>
            </w:pPr>
          </w:p>
        </w:tc>
        <w:tc>
          <w:tcPr>
            <w:tcW w:w="2098" w:type="dxa"/>
            <w:vMerge/>
            <w:tcBorders>
              <w:top w:val="single" w:sz="4" w:space="0" w:color="auto"/>
              <w:left w:val="single" w:sz="4" w:space="0" w:color="auto"/>
              <w:bottom w:val="single" w:sz="4" w:space="0" w:color="auto"/>
              <w:right w:val="single" w:sz="4" w:space="0" w:color="auto"/>
            </w:tcBorders>
            <w:vAlign w:val="center"/>
          </w:tcPr>
          <w:p w:rsidR="00FE6FE7" w:rsidRPr="00031334" w:rsidRDefault="00FE6FE7" w:rsidP="00C9790C">
            <w:pPr>
              <w:spacing w:after="0"/>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III</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V</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VI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VII</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VIII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IX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XI</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center"/>
              <w:rPr>
                <w:rFonts w:ascii="Arial" w:hAnsi="Arial" w:cs="Arial"/>
                <w:sz w:val="24"/>
                <w:szCs w:val="24"/>
              </w:rPr>
            </w:pPr>
            <w:r w:rsidRPr="00031334">
              <w:rPr>
                <w:rFonts w:ascii="Arial" w:hAnsi="Arial" w:cs="Arial"/>
                <w:sz w:val="24"/>
                <w:szCs w:val="24"/>
              </w:rPr>
              <w:t>XII</w:t>
            </w:r>
          </w:p>
        </w:tc>
      </w:tr>
      <w:tr w:rsidR="00FE6FE7" w:rsidRPr="00031334" w:rsidTr="000430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r>
      <w:tr w:rsidR="00FE6FE7" w:rsidRPr="00031334" w:rsidTr="000430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r>
      <w:tr w:rsidR="00FE6FE7" w:rsidRPr="00031334" w:rsidTr="000430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r>
      <w:tr w:rsidR="00FE6FE7" w:rsidRPr="00031334" w:rsidTr="000430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r>
      <w:tr w:rsidR="00FE6FE7" w:rsidRPr="00031334" w:rsidTr="00043031">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6FE7" w:rsidRPr="00031334" w:rsidRDefault="00FE6FE7" w:rsidP="00C9790C">
            <w:pPr>
              <w:widowControl w:val="0"/>
              <w:autoSpaceDE w:val="0"/>
              <w:autoSpaceDN w:val="0"/>
              <w:adjustRightInd w:val="0"/>
              <w:spacing w:after="0"/>
              <w:jc w:val="both"/>
              <w:rPr>
                <w:rFonts w:ascii="Arial" w:hAnsi="Arial" w:cs="Arial"/>
                <w:sz w:val="24"/>
                <w:szCs w:val="24"/>
              </w:rPr>
            </w:pPr>
          </w:p>
        </w:tc>
      </w:tr>
    </w:tbl>
    <w:p w:rsidR="00FE6FE7" w:rsidRPr="00031334" w:rsidRDefault="00FE6FE7" w:rsidP="00C9790C">
      <w:pPr>
        <w:widowControl w:val="0"/>
        <w:autoSpaceDE w:val="0"/>
        <w:autoSpaceDN w:val="0"/>
        <w:adjustRightInd w:val="0"/>
        <w:spacing w:after="0"/>
        <w:rPr>
          <w:rFonts w:ascii="Arial" w:hAnsi="Arial" w:cs="Arial"/>
          <w:sz w:val="24"/>
          <w:szCs w:val="24"/>
        </w:rPr>
      </w:pPr>
    </w:p>
    <w:p w:rsidR="00FE6FE7" w:rsidRPr="00031334" w:rsidRDefault="00FE6FE7" w:rsidP="00C9790C">
      <w:pPr>
        <w:pStyle w:val="ConsPlusNonformat"/>
        <w:rPr>
          <w:rFonts w:ascii="Arial" w:hAnsi="Arial" w:cs="Arial"/>
          <w:sz w:val="24"/>
          <w:szCs w:val="24"/>
        </w:rPr>
      </w:pPr>
      <w:r w:rsidRPr="00031334">
        <w:rPr>
          <w:rFonts w:ascii="Arial" w:hAnsi="Arial" w:cs="Arial"/>
          <w:sz w:val="24"/>
          <w:szCs w:val="24"/>
        </w:rPr>
        <w:t>Руководитель ___________________________ _________________________</w:t>
      </w:r>
    </w:p>
    <w:p w:rsidR="00FE6FE7" w:rsidRPr="00031334" w:rsidRDefault="00FE6FE7" w:rsidP="00C9790C">
      <w:pPr>
        <w:pStyle w:val="ConsPlusNonformat"/>
        <w:rPr>
          <w:rFonts w:ascii="Arial" w:hAnsi="Arial" w:cs="Arial"/>
          <w:sz w:val="24"/>
          <w:szCs w:val="24"/>
        </w:rPr>
      </w:pPr>
      <w:r w:rsidRPr="00031334">
        <w:rPr>
          <w:rFonts w:ascii="Arial" w:hAnsi="Arial" w:cs="Arial"/>
          <w:sz w:val="24"/>
          <w:szCs w:val="24"/>
        </w:rPr>
        <w:t xml:space="preserve">                  </w:t>
      </w:r>
      <w:r w:rsidR="00BC5852">
        <w:rPr>
          <w:rFonts w:ascii="Arial" w:hAnsi="Arial" w:cs="Arial"/>
          <w:sz w:val="24"/>
          <w:szCs w:val="24"/>
        </w:rPr>
        <w:t xml:space="preserve">                             </w:t>
      </w:r>
      <w:r w:rsidRPr="00031334">
        <w:rPr>
          <w:rFonts w:ascii="Arial" w:hAnsi="Arial" w:cs="Arial"/>
          <w:sz w:val="24"/>
          <w:szCs w:val="24"/>
        </w:rPr>
        <w:t xml:space="preserve">  (подпись)     </w:t>
      </w:r>
      <w:r w:rsidR="00BC5852">
        <w:rPr>
          <w:rFonts w:ascii="Arial" w:hAnsi="Arial" w:cs="Arial"/>
          <w:sz w:val="24"/>
          <w:szCs w:val="24"/>
        </w:rPr>
        <w:t xml:space="preserve">  </w:t>
      </w:r>
      <w:r w:rsidRPr="00031334">
        <w:rPr>
          <w:rFonts w:ascii="Arial" w:hAnsi="Arial" w:cs="Arial"/>
          <w:sz w:val="24"/>
          <w:szCs w:val="24"/>
        </w:rPr>
        <w:t xml:space="preserve">         (расшифровка подписи)</w:t>
      </w:r>
    </w:p>
    <w:p w:rsidR="00BC5852" w:rsidRDefault="00FE6FE7" w:rsidP="00C9790C">
      <w:pPr>
        <w:pStyle w:val="ConsPlusNonformat"/>
        <w:rPr>
          <w:rFonts w:ascii="Arial" w:hAnsi="Arial" w:cs="Arial"/>
          <w:sz w:val="24"/>
          <w:szCs w:val="24"/>
        </w:rPr>
      </w:pPr>
      <w:r w:rsidRPr="00031334">
        <w:rPr>
          <w:rFonts w:ascii="Arial" w:hAnsi="Arial" w:cs="Arial"/>
          <w:sz w:val="24"/>
          <w:szCs w:val="24"/>
        </w:rPr>
        <w:t>Гл. бухгалтер</w:t>
      </w:r>
      <w:r w:rsidR="00BC5852">
        <w:rPr>
          <w:rFonts w:ascii="Arial" w:hAnsi="Arial" w:cs="Arial"/>
          <w:sz w:val="24"/>
          <w:szCs w:val="24"/>
        </w:rPr>
        <w:t>_____________________________________________________</w:t>
      </w:r>
      <w:r w:rsidRPr="00031334">
        <w:rPr>
          <w:rFonts w:ascii="Arial" w:hAnsi="Arial" w:cs="Arial"/>
          <w:sz w:val="24"/>
          <w:szCs w:val="24"/>
        </w:rPr>
        <w:t xml:space="preserve">                   </w:t>
      </w:r>
    </w:p>
    <w:p w:rsidR="00FE6FE7" w:rsidRPr="00031334" w:rsidRDefault="00BC5852" w:rsidP="00C9790C">
      <w:pPr>
        <w:pStyle w:val="ConsPlusNonformat"/>
        <w:rPr>
          <w:rFonts w:ascii="Arial" w:hAnsi="Arial" w:cs="Arial"/>
          <w:sz w:val="24"/>
          <w:szCs w:val="24"/>
        </w:rPr>
      </w:pPr>
      <w:r>
        <w:rPr>
          <w:rFonts w:ascii="Arial" w:hAnsi="Arial" w:cs="Arial"/>
          <w:sz w:val="24"/>
          <w:szCs w:val="24"/>
        </w:rPr>
        <w:t xml:space="preserve">                                                 </w:t>
      </w:r>
      <w:r w:rsidR="00FE6FE7" w:rsidRPr="00031334">
        <w:rPr>
          <w:rFonts w:ascii="Arial" w:hAnsi="Arial" w:cs="Arial"/>
          <w:sz w:val="24"/>
          <w:szCs w:val="24"/>
        </w:rPr>
        <w:t xml:space="preserve"> (подпись)              (расшифровка подписи)</w:t>
      </w:r>
      <w:r>
        <w:rPr>
          <w:rFonts w:ascii="Arial" w:hAnsi="Arial" w:cs="Arial"/>
          <w:sz w:val="24"/>
          <w:szCs w:val="24"/>
        </w:rPr>
        <w:t xml:space="preserve">                  </w:t>
      </w:r>
      <w:r w:rsidR="00FE6FE7" w:rsidRPr="00031334">
        <w:rPr>
          <w:rFonts w:ascii="Arial" w:hAnsi="Arial" w:cs="Arial"/>
          <w:sz w:val="24"/>
          <w:szCs w:val="24"/>
        </w:rPr>
        <w:t>Дата "____" ______________ 20___ г.</w:t>
      </w:r>
    </w:p>
    <w:sectPr w:rsidR="00FE6FE7" w:rsidRPr="00031334" w:rsidSect="00443373">
      <w:pgSz w:w="16838" w:h="11906" w:orient="landscape"/>
      <w:pgMar w:top="1134" w:right="851" w:bottom="851" w:left="1701" w:header="720" w:footer="255"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813" w:rsidRDefault="00C22813" w:rsidP="00443373">
      <w:pPr>
        <w:spacing w:after="0" w:line="240" w:lineRule="auto"/>
      </w:pPr>
      <w:r>
        <w:separator/>
      </w:r>
    </w:p>
  </w:endnote>
  <w:endnote w:type="continuationSeparator" w:id="1">
    <w:p w:rsidR="00C22813" w:rsidRDefault="00C22813" w:rsidP="004433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373" w:rsidRDefault="00311569">
    <w:pPr>
      <w:pStyle w:val="a7"/>
      <w:jc w:val="center"/>
    </w:pPr>
    <w:fldSimple w:instr="PAGE   \* MERGEFORMAT">
      <w:r w:rsidR="00C22813">
        <w:rPr>
          <w:noProof/>
        </w:rPr>
        <w:t>1</w:t>
      </w:r>
    </w:fldSimple>
  </w:p>
  <w:p w:rsidR="00443373" w:rsidRDefault="0044337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813" w:rsidRDefault="00C22813" w:rsidP="00443373">
      <w:pPr>
        <w:spacing w:after="0" w:line="240" w:lineRule="auto"/>
      </w:pPr>
      <w:r>
        <w:separator/>
      </w:r>
    </w:p>
  </w:footnote>
  <w:footnote w:type="continuationSeparator" w:id="1">
    <w:p w:rsidR="00C22813" w:rsidRDefault="00C22813" w:rsidP="004433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C34DE"/>
    <w:multiLevelType w:val="multilevel"/>
    <w:tmpl w:val="C5889C52"/>
    <w:lvl w:ilvl="0">
      <w:start w:val="1"/>
      <w:numFmt w:val="decimal"/>
      <w:lvlText w:val="%1."/>
      <w:lvlJc w:val="left"/>
      <w:pPr>
        <w:ind w:left="928" w:hanging="360"/>
      </w:pPr>
      <w:rPr>
        <w:rFonts w:ascii="Times New Roman" w:eastAsia="Times New Roman" w:hAnsi="Times New Roman" w:cs="Times New Roman"/>
      </w:rPr>
    </w:lvl>
    <w:lvl w:ilvl="1">
      <w:start w:val="3"/>
      <w:numFmt w:val="decimal"/>
      <w:isLgl/>
      <w:lvlText w:val="%1.%2"/>
      <w:lvlJc w:val="left"/>
      <w:pPr>
        <w:ind w:left="1650" w:hanging="375"/>
      </w:pPr>
      <w:rPr>
        <w:rFonts w:cs="Times New Roman" w:hint="default"/>
      </w:rPr>
    </w:lvl>
    <w:lvl w:ilvl="2">
      <w:start w:val="1"/>
      <w:numFmt w:val="decimal"/>
      <w:isLgl/>
      <w:lvlText w:val="%1.%2.%3"/>
      <w:lvlJc w:val="left"/>
      <w:pPr>
        <w:ind w:left="2561" w:hanging="720"/>
      </w:pPr>
      <w:rPr>
        <w:rFonts w:cs="Times New Roman" w:hint="default"/>
      </w:rPr>
    </w:lvl>
    <w:lvl w:ilvl="3">
      <w:start w:val="1"/>
      <w:numFmt w:val="decimal"/>
      <w:isLgl/>
      <w:lvlText w:val="%1.%2.%3.%4"/>
      <w:lvlJc w:val="left"/>
      <w:pPr>
        <w:ind w:left="3487" w:hanging="1080"/>
      </w:pPr>
      <w:rPr>
        <w:rFonts w:cs="Times New Roman" w:hint="default"/>
      </w:rPr>
    </w:lvl>
    <w:lvl w:ilvl="4">
      <w:start w:val="1"/>
      <w:numFmt w:val="decimal"/>
      <w:isLgl/>
      <w:lvlText w:val="%1.%2.%3.%4.%5"/>
      <w:lvlJc w:val="left"/>
      <w:pPr>
        <w:ind w:left="4053" w:hanging="1080"/>
      </w:pPr>
      <w:rPr>
        <w:rFonts w:cs="Times New Roman" w:hint="default"/>
      </w:rPr>
    </w:lvl>
    <w:lvl w:ilvl="5">
      <w:start w:val="1"/>
      <w:numFmt w:val="decimal"/>
      <w:isLgl/>
      <w:lvlText w:val="%1.%2.%3.%4.%5.%6"/>
      <w:lvlJc w:val="left"/>
      <w:pPr>
        <w:ind w:left="4979" w:hanging="1440"/>
      </w:pPr>
      <w:rPr>
        <w:rFonts w:cs="Times New Roman" w:hint="default"/>
      </w:rPr>
    </w:lvl>
    <w:lvl w:ilvl="6">
      <w:start w:val="1"/>
      <w:numFmt w:val="decimal"/>
      <w:isLgl/>
      <w:lvlText w:val="%1.%2.%3.%4.%5.%6.%7"/>
      <w:lvlJc w:val="left"/>
      <w:pPr>
        <w:ind w:left="5545" w:hanging="1440"/>
      </w:pPr>
      <w:rPr>
        <w:rFonts w:cs="Times New Roman" w:hint="default"/>
      </w:rPr>
    </w:lvl>
    <w:lvl w:ilvl="7">
      <w:start w:val="1"/>
      <w:numFmt w:val="decimal"/>
      <w:isLgl/>
      <w:lvlText w:val="%1.%2.%3.%4.%5.%6.%7.%8"/>
      <w:lvlJc w:val="left"/>
      <w:pPr>
        <w:ind w:left="6471" w:hanging="1800"/>
      </w:pPr>
      <w:rPr>
        <w:rFonts w:cs="Times New Roman" w:hint="default"/>
      </w:rPr>
    </w:lvl>
    <w:lvl w:ilvl="8">
      <w:start w:val="1"/>
      <w:numFmt w:val="decimal"/>
      <w:isLgl/>
      <w:lvlText w:val="%1.%2.%3.%4.%5.%6.%7.%8.%9"/>
      <w:lvlJc w:val="left"/>
      <w:pPr>
        <w:ind w:left="7397"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3E64FD"/>
    <w:rsid w:val="00000210"/>
    <w:rsid w:val="00031334"/>
    <w:rsid w:val="00043031"/>
    <w:rsid w:val="00090A38"/>
    <w:rsid w:val="0009267E"/>
    <w:rsid w:val="000A582C"/>
    <w:rsid w:val="000B7C4D"/>
    <w:rsid w:val="0010445D"/>
    <w:rsid w:val="00116DFB"/>
    <w:rsid w:val="0017190E"/>
    <w:rsid w:val="00177B22"/>
    <w:rsid w:val="00185304"/>
    <w:rsid w:val="001860E3"/>
    <w:rsid w:val="001C6A19"/>
    <w:rsid w:val="001F4398"/>
    <w:rsid w:val="00211739"/>
    <w:rsid w:val="002711AD"/>
    <w:rsid w:val="0030702D"/>
    <w:rsid w:val="00311569"/>
    <w:rsid w:val="003B460A"/>
    <w:rsid w:val="003E64FD"/>
    <w:rsid w:val="003F7D63"/>
    <w:rsid w:val="00443373"/>
    <w:rsid w:val="004E3757"/>
    <w:rsid w:val="005A3C4A"/>
    <w:rsid w:val="005E2108"/>
    <w:rsid w:val="005E40F7"/>
    <w:rsid w:val="00624A0D"/>
    <w:rsid w:val="006432DB"/>
    <w:rsid w:val="00671834"/>
    <w:rsid w:val="00686A94"/>
    <w:rsid w:val="006E0488"/>
    <w:rsid w:val="0074723E"/>
    <w:rsid w:val="00793F95"/>
    <w:rsid w:val="007A20D8"/>
    <w:rsid w:val="007D4A80"/>
    <w:rsid w:val="008A3E74"/>
    <w:rsid w:val="008C27E2"/>
    <w:rsid w:val="00913485"/>
    <w:rsid w:val="0096252C"/>
    <w:rsid w:val="00996647"/>
    <w:rsid w:val="009E7CD5"/>
    <w:rsid w:val="00A07640"/>
    <w:rsid w:val="00A25064"/>
    <w:rsid w:val="00A953A6"/>
    <w:rsid w:val="00A96F59"/>
    <w:rsid w:val="00AC56F8"/>
    <w:rsid w:val="00AD72A1"/>
    <w:rsid w:val="00B51670"/>
    <w:rsid w:val="00B766BA"/>
    <w:rsid w:val="00BC5852"/>
    <w:rsid w:val="00BD4A1C"/>
    <w:rsid w:val="00C15B8C"/>
    <w:rsid w:val="00C22813"/>
    <w:rsid w:val="00C6351F"/>
    <w:rsid w:val="00C73888"/>
    <w:rsid w:val="00C9790C"/>
    <w:rsid w:val="00CA3EC0"/>
    <w:rsid w:val="00CF485F"/>
    <w:rsid w:val="00D60C77"/>
    <w:rsid w:val="00D7366B"/>
    <w:rsid w:val="00D97B19"/>
    <w:rsid w:val="00E13595"/>
    <w:rsid w:val="00E30FC7"/>
    <w:rsid w:val="00E5136B"/>
    <w:rsid w:val="00E64F75"/>
    <w:rsid w:val="00E77C84"/>
    <w:rsid w:val="00EB46CF"/>
    <w:rsid w:val="00EE502D"/>
    <w:rsid w:val="00F02DDB"/>
    <w:rsid w:val="00F23660"/>
    <w:rsid w:val="00F56A1B"/>
    <w:rsid w:val="00F73C50"/>
    <w:rsid w:val="00F91086"/>
    <w:rsid w:val="00F96806"/>
    <w:rsid w:val="00F96B34"/>
    <w:rsid w:val="00FE6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02D"/>
    <w:rPr>
      <w:rFonts w:cs="Times New Roman"/>
    </w:rPr>
  </w:style>
  <w:style w:type="paragraph" w:styleId="1">
    <w:name w:val="heading 1"/>
    <w:basedOn w:val="a"/>
    <w:next w:val="a"/>
    <w:link w:val="10"/>
    <w:uiPriority w:val="9"/>
    <w:qFormat/>
    <w:locked/>
    <w:rsid w:val="00031334"/>
    <w:pPr>
      <w:keepNext/>
      <w:spacing w:after="0" w:line="240" w:lineRule="auto"/>
      <w:outlineLvl w:val="0"/>
    </w:pPr>
    <w:rPr>
      <w:rFonts w:ascii="Arial"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31334"/>
    <w:rPr>
      <w:rFonts w:ascii="Arial" w:hAnsi="Arial" w:cs="Arial"/>
      <w:b/>
      <w:bCs/>
      <w:sz w:val="20"/>
      <w:szCs w:val="20"/>
    </w:rPr>
  </w:style>
  <w:style w:type="paragraph" w:customStyle="1" w:styleId="ConsPlusNormal">
    <w:name w:val="ConsPlusNormal"/>
    <w:link w:val="ConsPlusNormal0"/>
    <w:rsid w:val="0030702D"/>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30702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30702D"/>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30702D"/>
    <w:pPr>
      <w:widowControl w:val="0"/>
      <w:autoSpaceDE w:val="0"/>
      <w:autoSpaceDN w:val="0"/>
      <w:adjustRightInd w:val="0"/>
      <w:spacing w:after="0" w:line="240" w:lineRule="auto"/>
    </w:pPr>
    <w:rPr>
      <w:rFonts w:ascii="Arial" w:hAnsi="Arial" w:cs="Arial"/>
      <w:sz w:val="20"/>
      <w:szCs w:val="20"/>
    </w:rPr>
  </w:style>
  <w:style w:type="character" w:styleId="a3">
    <w:name w:val="Hyperlink"/>
    <w:basedOn w:val="a0"/>
    <w:uiPriority w:val="99"/>
    <w:rsid w:val="00FE6FE7"/>
    <w:rPr>
      <w:rFonts w:cs="Times New Roman"/>
      <w:color w:val="0000FF"/>
      <w:u w:val="single"/>
    </w:rPr>
  </w:style>
  <w:style w:type="paragraph" w:styleId="a4">
    <w:name w:val="List Paragraph"/>
    <w:basedOn w:val="a"/>
    <w:uiPriority w:val="99"/>
    <w:qFormat/>
    <w:rsid w:val="00031334"/>
    <w:pPr>
      <w:ind w:left="720"/>
      <w:contextualSpacing/>
    </w:pPr>
  </w:style>
  <w:style w:type="character" w:customStyle="1" w:styleId="ConsPlusNormal0">
    <w:name w:val="ConsPlusNormal Знак"/>
    <w:link w:val="ConsPlusNormal"/>
    <w:locked/>
    <w:rsid w:val="00031334"/>
    <w:rPr>
      <w:rFonts w:ascii="Arial" w:hAnsi="Arial"/>
      <w:sz w:val="20"/>
    </w:rPr>
  </w:style>
  <w:style w:type="paragraph" w:styleId="a5">
    <w:name w:val="header"/>
    <w:basedOn w:val="a"/>
    <w:link w:val="a6"/>
    <w:uiPriority w:val="99"/>
    <w:unhideWhenUsed/>
    <w:rsid w:val="00443373"/>
    <w:pPr>
      <w:tabs>
        <w:tab w:val="center" w:pos="4677"/>
        <w:tab w:val="right" w:pos="9355"/>
      </w:tabs>
    </w:pPr>
  </w:style>
  <w:style w:type="character" w:customStyle="1" w:styleId="a6">
    <w:name w:val="Верхний колонтитул Знак"/>
    <w:basedOn w:val="a0"/>
    <w:link w:val="a5"/>
    <w:uiPriority w:val="99"/>
    <w:locked/>
    <w:rsid w:val="00443373"/>
    <w:rPr>
      <w:rFonts w:cs="Times New Roman"/>
    </w:rPr>
  </w:style>
  <w:style w:type="paragraph" w:styleId="a7">
    <w:name w:val="footer"/>
    <w:basedOn w:val="a"/>
    <w:link w:val="a8"/>
    <w:uiPriority w:val="99"/>
    <w:unhideWhenUsed/>
    <w:rsid w:val="00443373"/>
    <w:pPr>
      <w:tabs>
        <w:tab w:val="center" w:pos="4677"/>
        <w:tab w:val="right" w:pos="9355"/>
      </w:tabs>
    </w:pPr>
  </w:style>
  <w:style w:type="character" w:customStyle="1" w:styleId="a8">
    <w:name w:val="Нижний колонтитул Знак"/>
    <w:basedOn w:val="a0"/>
    <w:link w:val="a7"/>
    <w:uiPriority w:val="99"/>
    <w:locked/>
    <w:rsid w:val="00443373"/>
    <w:rPr>
      <w:rFonts w:cs="Times New Roman"/>
    </w:rPr>
  </w:style>
  <w:style w:type="paragraph" w:styleId="a9">
    <w:name w:val="Balloon Text"/>
    <w:basedOn w:val="a"/>
    <w:link w:val="aa"/>
    <w:uiPriority w:val="99"/>
    <w:semiHidden/>
    <w:unhideWhenUsed/>
    <w:rsid w:val="007D4A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D4A80"/>
    <w:rPr>
      <w:rFonts w:ascii="Tahoma" w:hAnsi="Tahoma" w:cs="Tahoma"/>
      <w:sz w:val="16"/>
      <w:szCs w:val="16"/>
    </w:rPr>
  </w:style>
  <w:style w:type="character" w:styleId="ab">
    <w:name w:val="Emphasis"/>
    <w:basedOn w:val="a0"/>
    <w:uiPriority w:val="20"/>
    <w:qFormat/>
    <w:locked/>
    <w:rsid w:val="007D4A80"/>
    <w:rPr>
      <w:i/>
      <w:iCs/>
    </w:rPr>
  </w:style>
  <w:style w:type="character" w:customStyle="1" w:styleId="2">
    <w:name w:val="Основной текст (2)_"/>
    <w:basedOn w:val="a0"/>
    <w:link w:val="20"/>
    <w:rsid w:val="002711AD"/>
    <w:rPr>
      <w:rFonts w:ascii="Times New Roman" w:hAnsi="Times New Roman" w:cs="Times New Roman"/>
      <w:sz w:val="28"/>
      <w:szCs w:val="28"/>
      <w:shd w:val="clear" w:color="auto" w:fill="FFFFFF"/>
    </w:rPr>
  </w:style>
  <w:style w:type="paragraph" w:customStyle="1" w:styleId="20">
    <w:name w:val="Основной текст (2)"/>
    <w:basedOn w:val="a"/>
    <w:link w:val="2"/>
    <w:rsid w:val="002711AD"/>
    <w:pPr>
      <w:widowControl w:val="0"/>
      <w:shd w:val="clear" w:color="auto" w:fill="FFFFFF"/>
      <w:spacing w:before="1560" w:after="300" w:line="240" w:lineRule="exact"/>
      <w:ind w:hanging="2100"/>
    </w:pPr>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3928919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Downloads/&#1055;&#1086;&#1089;&#1090;&#1072;&#1085;.&#1055;&#1088;&#1080;&#1074;.&#1089;&#1086;&#1089;&#1090;.&#1080;%20&#1074;&#1077;&#1076;.&#1082;&#1072;&#1089;&#1089;.&#1087;&#1083;&#1072;&#1085;&#1072;.doc" TargetMode="External"/><Relationship Id="rId4" Type="http://schemas.openxmlformats.org/officeDocument/2006/relationships/webSettings" Target="webSettings.xml"/><Relationship Id="rId9" Type="http://schemas.openxmlformats.org/officeDocument/2006/relationships/hyperlink" Target="../../../Downloads/&#1055;&#1086;&#1089;&#1090;&#1072;&#1085;.&#1055;&#1088;&#1080;&#1074;.&#1089;&#1086;&#1089;&#1090;.&#1080;%20&#1074;&#1077;&#1076;.&#1082;&#1072;&#1089;&#1089;.&#1087;&#1083;&#1072;&#1085;&#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2382</Words>
  <Characters>13578</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Заголовки</vt:lpstr>
      </vt:variant>
      <vt:variant>
        <vt:i4>49</vt:i4>
      </vt:variant>
    </vt:vector>
  </HeadingPairs>
  <TitlesOfParts>
    <vt:vector size="50" baseType="lpstr">
      <vt:lpstr>Распоряжение Администрации Парабельского сельского поселения от 20.06.2013 N 73"Об утверждении Порядка составления и ведения кассового плана бюджета Парабельского сельского поселения"</vt:lpstr>
      <vt:lpstr/>
      <vt:lpstr>    </vt:lpstr>
      <vt:lpstr/>
      <vt:lpstr>Приложение</vt:lpstr>
      <vt:lpstr>    I. ОБЩИЕ ПОЛОЖЕНИЯ</vt:lpstr>
      <vt:lpstr>    II. ПОКАЗАТЕЛИ КАССОВОГО ПЛАНА БЮДЖЕТА</vt:lpstr>
      <vt:lpstr>    </vt:lpstr>
      <vt:lpstr>    </vt:lpstr>
      <vt:lpstr>    III. СОСТАВЛЕНИЕ КАССОВОГО ПЛАНА БЮДЖЕТА</vt:lpstr>
      <vt:lpstr>    IV. ОСОБЕННОСТИ СОСТАВЛЕНИЯ КАССОВОГО ПЛАНА ПО РАСХОДАМ,</vt:lpstr>
      <vt:lpstr>    V. ОСОБЕННОСТИ СОСТАВЛЕНИЯ КАССОВОГО ПЛАНА ПО РАСХОДАМ,</vt:lpstr>
      <vt:lpstr>    VI. УТОЧНЕНИЕ КАССОВОГО ПЛАНА БЮДЖЕТА</vt:lpstr>
      <vt:lpstr>    Приложение N 1</vt:lpstr>
      <vt:lpstr>        Доходы</vt:lpstr>
      <vt:lpstr>        2. Расходы</vt:lpstr>
      <vt:lpstr>        </vt:lpstr>
      <vt:lpstr>        </vt:lpstr>
      <vt:lpstr>        3. Источники финансирования дефицита бюджета</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N 2</vt:lpstr>
      <vt:lpstr>    </vt:lpstr>
      <vt:lpstr>    Приложение N 3</vt:lpstr>
      <vt:lpstr>    </vt:lpstr>
      <vt:lpstr>    Приложение N 4</vt:lpstr>
      <vt:lpstr>    Приложение N 5</vt:lpstr>
    </vt:vector>
  </TitlesOfParts>
  <Company>SPecialiST RePack</Company>
  <LinksUpToDate>false</LinksUpToDate>
  <CharactersWithSpaces>15929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Администрации Парабельского сельского поселения от 20.06.2013 N 73"Об утверждении Порядка составления и ведения кассового плана бюджета Парабельского сельского поселения"</dc:title>
  <dc:creator>ConsultantPlus</dc:creator>
  <cp:lastModifiedBy>Администрация</cp:lastModifiedBy>
  <cp:revision>8</cp:revision>
  <cp:lastPrinted>2021-02-20T06:10:00Z</cp:lastPrinted>
  <dcterms:created xsi:type="dcterms:W3CDTF">2021-02-20T05:37:00Z</dcterms:created>
  <dcterms:modified xsi:type="dcterms:W3CDTF">2021-02-20T06:10:00Z</dcterms:modified>
</cp:coreProperties>
</file>