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8B" w:rsidRDefault="00480963" w:rsidP="00574D8B">
      <w:pPr>
        <w:jc w:val="center"/>
        <w:rPr>
          <w:b/>
          <w:sz w:val="28"/>
          <w:szCs w:val="28"/>
        </w:rPr>
      </w:pPr>
      <w:r w:rsidRPr="00480963">
        <w:rPr>
          <w:b/>
          <w:noProof/>
          <w:sz w:val="28"/>
          <w:szCs w:val="28"/>
        </w:rPr>
        <w:drawing>
          <wp:inline distT="0" distB="0" distL="0" distR="0">
            <wp:extent cx="790575" cy="838200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72F">
        <w:rPr>
          <w:b/>
          <w:sz w:val="28"/>
          <w:szCs w:val="28"/>
        </w:rPr>
        <w:tab/>
      </w:r>
    </w:p>
    <w:p w:rsidR="00574D8B" w:rsidRDefault="00574D8B" w:rsidP="00480963">
      <w:pPr>
        <w:rPr>
          <w:b/>
          <w:sz w:val="32"/>
          <w:szCs w:val="32"/>
        </w:rPr>
      </w:pPr>
    </w:p>
    <w:p w:rsidR="00574D8B" w:rsidRDefault="00574D8B" w:rsidP="00574D8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Чалбышевский сельский Совет депутатов             </w:t>
      </w:r>
      <w:r>
        <w:rPr>
          <w:rFonts w:ascii="Arial" w:hAnsi="Arial" w:cs="Arial"/>
          <w:sz w:val="32"/>
          <w:szCs w:val="32"/>
        </w:rPr>
        <w:t>Енисейского района                                                                 Красноярского края</w:t>
      </w:r>
    </w:p>
    <w:p w:rsidR="00574D8B" w:rsidRDefault="00574D8B" w:rsidP="00574D8B">
      <w:pPr>
        <w:jc w:val="center"/>
        <w:rPr>
          <w:rFonts w:ascii="Arial" w:hAnsi="Arial" w:cs="Arial"/>
          <w:b/>
          <w:sz w:val="36"/>
          <w:szCs w:val="36"/>
        </w:rPr>
      </w:pPr>
    </w:p>
    <w:p w:rsidR="00574D8B" w:rsidRDefault="00574D8B" w:rsidP="00574D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574D8B" w:rsidRDefault="0010577D" w:rsidP="00105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574D8B">
        <w:rPr>
          <w:rFonts w:ascii="Arial" w:hAnsi="Arial" w:cs="Arial"/>
        </w:rPr>
        <w:t xml:space="preserve">с.Чалбышево                                                                                         </w:t>
      </w:r>
      <w:r w:rsidR="00903133">
        <w:rPr>
          <w:rFonts w:ascii="Arial" w:hAnsi="Arial" w:cs="Arial"/>
        </w:rPr>
        <w:t xml:space="preserve">                        </w:t>
      </w:r>
      <w:r w:rsidR="00574D8B">
        <w:rPr>
          <w:rFonts w:ascii="Arial" w:hAnsi="Arial" w:cs="Arial"/>
        </w:rPr>
        <w:t xml:space="preserve">                                                                               </w:t>
      </w:r>
      <w:r w:rsidR="00730573">
        <w:rPr>
          <w:rFonts w:ascii="Arial" w:hAnsi="Arial" w:cs="Arial"/>
        </w:rPr>
        <w:t xml:space="preserve">                           </w:t>
      </w:r>
      <w:r w:rsidR="00480963">
        <w:rPr>
          <w:rFonts w:ascii="Arial" w:hAnsi="Arial" w:cs="Arial"/>
        </w:rPr>
        <w:t xml:space="preserve">    </w:t>
      </w:r>
      <w:r w:rsidR="0090313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21.05.2018                                                                                                                 </w:t>
      </w:r>
      <w:r w:rsidR="00730573">
        <w:rPr>
          <w:rFonts w:ascii="Arial" w:hAnsi="Arial" w:cs="Arial"/>
        </w:rPr>
        <w:t>№</w:t>
      </w:r>
      <w:r>
        <w:rPr>
          <w:rFonts w:ascii="Arial" w:hAnsi="Arial" w:cs="Arial"/>
        </w:rPr>
        <w:t>30-94р</w:t>
      </w:r>
    </w:p>
    <w:p w:rsidR="00574D8B" w:rsidRDefault="00574D8B" w:rsidP="00480963">
      <w:pPr>
        <w:outlineLvl w:val="0"/>
        <w:rPr>
          <w:b/>
          <w:sz w:val="28"/>
          <w:szCs w:val="28"/>
        </w:rPr>
      </w:pP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19572F" w:rsidRPr="00085E53">
        <w:rPr>
          <w:rFonts w:ascii="Arial" w:hAnsi="Arial" w:cs="Arial"/>
          <w:b/>
        </w:rPr>
        <w:t xml:space="preserve"> СЕЛЬСОВЕТА ЗА 201</w:t>
      </w:r>
      <w:r w:rsidR="007D0740" w:rsidRPr="00085E53">
        <w:rPr>
          <w:rFonts w:ascii="Arial" w:hAnsi="Arial" w:cs="Arial"/>
          <w:b/>
        </w:rPr>
        <w:t>7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</w:p>
    <w:p w:rsidR="00633BD1" w:rsidRPr="00085E53" w:rsidRDefault="00633BD1" w:rsidP="00D86E3D">
      <w:pPr>
        <w:jc w:val="both"/>
        <w:rPr>
          <w:rFonts w:ascii="Arial" w:hAnsi="Arial" w:cs="Arial"/>
        </w:rPr>
      </w:pPr>
    </w:p>
    <w:p w:rsidR="00EC6796" w:rsidRPr="00085E53" w:rsidRDefault="00EC6796" w:rsidP="00EC6796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В соответствии со </w:t>
      </w:r>
      <w:r w:rsidRPr="00F35320">
        <w:rPr>
          <w:rFonts w:ascii="Arial" w:hAnsi="Arial" w:cs="Arial"/>
        </w:rPr>
        <w:t xml:space="preserve">ст. 20 Устава Чалбышевского сельсовета, руководствуясь ст. </w:t>
      </w:r>
      <w:r w:rsidR="00F35320" w:rsidRPr="00F35320">
        <w:rPr>
          <w:rFonts w:ascii="Arial" w:hAnsi="Arial" w:cs="Arial"/>
        </w:rPr>
        <w:t>29</w:t>
      </w:r>
      <w:r w:rsidRPr="00F35320">
        <w:rPr>
          <w:rFonts w:ascii="Arial" w:hAnsi="Arial" w:cs="Arial"/>
        </w:rPr>
        <w:t xml:space="preserve"> Положения о бюджетном процессе в Чалбышевском сельсовета, утвержденного решением Чалбышевского сельского Совета депутатов от </w:t>
      </w:r>
      <w:r w:rsidR="00F35320" w:rsidRPr="00F35320">
        <w:rPr>
          <w:rFonts w:ascii="Arial" w:hAnsi="Arial" w:cs="Arial"/>
        </w:rPr>
        <w:t>28.10.2012 № 46-132р</w:t>
      </w:r>
      <w:r w:rsidRPr="00F35320">
        <w:rPr>
          <w:rFonts w:ascii="Arial" w:hAnsi="Arial" w:cs="Arial"/>
        </w:rPr>
        <w:t>, Чалбышевский сельский Совет депутатов</w:t>
      </w:r>
      <w:r w:rsidR="00F35320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674E13" w:rsidRPr="00085E53" w:rsidRDefault="00674E13" w:rsidP="00D86E3D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numPr>
          <w:ilvl w:val="0"/>
          <w:numId w:val="43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Утвердить отчет об исполнении местного бюджета за 2017 год по доходам в сумме 5024,0 тыс. рублей, по расходам в сумме  5041,2 тыс. рублей с превышением расходов над доходами (дефицит </w:t>
      </w:r>
      <w:r w:rsidR="00085E53" w:rsidRPr="00085E53">
        <w:rPr>
          <w:rFonts w:ascii="Arial" w:hAnsi="Arial" w:cs="Arial"/>
        </w:rPr>
        <w:t>местного</w:t>
      </w:r>
      <w:r w:rsidRPr="00085E53">
        <w:rPr>
          <w:rFonts w:ascii="Arial" w:hAnsi="Arial" w:cs="Arial"/>
        </w:rPr>
        <w:t xml:space="preserve"> бюджета) в сумме 17,2 тыс. рублей и со следующими показателями:</w:t>
      </w:r>
    </w:p>
    <w:p w:rsidR="00837E13" w:rsidRPr="00085E53" w:rsidRDefault="00837E13" w:rsidP="00D86E3D">
      <w:pPr>
        <w:jc w:val="both"/>
        <w:rPr>
          <w:rFonts w:ascii="Arial" w:hAnsi="Arial" w:cs="Arial"/>
        </w:rPr>
      </w:pPr>
    </w:p>
    <w:p w:rsidR="00EC6796" w:rsidRDefault="00EC6796" w:rsidP="00EC6796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а) доходов местного бюджета за 2017 год по кодам классификации доходов бюджетов согласно приложению 1  к настоящему решению;</w:t>
      </w:r>
    </w:p>
    <w:p w:rsidR="0099644B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99644B">
        <w:t xml:space="preserve"> </w:t>
      </w:r>
      <w:r>
        <w:rPr>
          <w:rFonts w:ascii="Arial" w:hAnsi="Arial" w:cs="Arial"/>
        </w:rPr>
        <w:t>доходов</w:t>
      </w:r>
      <w:r w:rsidRPr="0099644B">
        <w:rPr>
          <w:rFonts w:ascii="Arial" w:hAnsi="Arial" w:cs="Arial"/>
        </w:rPr>
        <w:t xml:space="preserve">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2017год</w:t>
      </w:r>
      <w:r w:rsidR="00E0362A" w:rsidRPr="00E0362A">
        <w:rPr>
          <w:rFonts w:ascii="Arial" w:hAnsi="Arial" w:cs="Arial"/>
        </w:rPr>
        <w:t xml:space="preserve"> </w:t>
      </w:r>
      <w:r w:rsidR="00E0362A">
        <w:rPr>
          <w:rFonts w:ascii="Arial" w:hAnsi="Arial" w:cs="Arial"/>
        </w:rPr>
        <w:t>согласно приложению 2</w:t>
      </w:r>
      <w:r w:rsidR="00E0362A" w:rsidRPr="00085E53">
        <w:rPr>
          <w:rFonts w:ascii="Arial" w:hAnsi="Arial" w:cs="Arial"/>
        </w:rPr>
        <w:t xml:space="preserve">  к настоящему решению;</w:t>
      </w:r>
    </w:p>
    <w:p w:rsidR="00E0362A" w:rsidRPr="00085E53" w:rsidRDefault="00E0362A" w:rsidP="00E0362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E53">
        <w:rPr>
          <w:rFonts w:ascii="Arial" w:hAnsi="Arial" w:cs="Arial"/>
        </w:rPr>
        <w:t>) расходов местного бюджета за 2017 год по разделам, подразделам классификации расходов бюджетов согласно приложению 3 к настоящему решению;</w:t>
      </w:r>
    </w:p>
    <w:p w:rsidR="00EC6796" w:rsidRPr="00085E53" w:rsidRDefault="00E0362A" w:rsidP="00E03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г</w:t>
      </w:r>
      <w:r w:rsidR="00EC6796" w:rsidRPr="00085E53">
        <w:rPr>
          <w:rFonts w:ascii="Arial" w:hAnsi="Arial" w:cs="Arial"/>
        </w:rPr>
        <w:t>) расходов местного бюджета за 2017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4</w:t>
      </w:r>
      <w:r w:rsidR="00EC6796" w:rsidRPr="00085E53">
        <w:rPr>
          <w:rFonts w:ascii="Arial" w:hAnsi="Arial" w:cs="Arial"/>
        </w:rPr>
        <w:t xml:space="preserve"> к настоящему решению;</w:t>
      </w:r>
    </w:p>
    <w:p w:rsidR="00EC6796" w:rsidRPr="00085E53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C6796" w:rsidRPr="00085E53">
        <w:rPr>
          <w:rFonts w:ascii="Arial" w:hAnsi="Arial" w:cs="Arial"/>
        </w:rPr>
        <w:t>) источников финансирования дефицита местного бюджета за 2017 год по кодам классификации источников финансирования дефицито</w:t>
      </w:r>
      <w:r w:rsidR="00E0362A">
        <w:rPr>
          <w:rFonts w:ascii="Arial" w:hAnsi="Arial" w:cs="Arial"/>
        </w:rPr>
        <w:t>в бюджетов согласно приложению 5</w:t>
      </w:r>
      <w:r w:rsidR="00EC6796" w:rsidRPr="00085E53">
        <w:rPr>
          <w:rFonts w:ascii="Arial" w:hAnsi="Arial" w:cs="Arial"/>
        </w:rPr>
        <w:t xml:space="preserve"> к настоящему решению.</w:t>
      </w:r>
    </w:p>
    <w:p w:rsidR="00837E13" w:rsidRPr="00085E53" w:rsidRDefault="00837E13" w:rsidP="00837E13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– сайте Администрации Чалбышевского сельсовета Енисейского района Красноярского края.</w:t>
      </w:r>
    </w:p>
    <w:p w:rsidR="00F72371" w:rsidRPr="00085E53" w:rsidRDefault="00F72371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574D8B" w:rsidRDefault="00574D8B" w:rsidP="00D8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сельсовета,</w:t>
      </w:r>
    </w:p>
    <w:p w:rsidR="00085E53" w:rsidRPr="00085E53" w:rsidRDefault="00574D8B" w:rsidP="00D8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85E53" w:rsidRPr="00085E53">
        <w:rPr>
          <w:rFonts w:ascii="Arial" w:hAnsi="Arial" w:cs="Arial"/>
        </w:rPr>
        <w:t>редседатель сельского Совета депутатов</w:t>
      </w:r>
      <w:r w:rsidR="00480963">
        <w:rPr>
          <w:rFonts w:ascii="Arial" w:hAnsi="Arial" w:cs="Arial"/>
        </w:rPr>
        <w:t xml:space="preserve">                                          А.В.Бродников</w:t>
      </w:r>
    </w:p>
    <w:tbl>
      <w:tblPr>
        <w:tblpPr w:leftFromText="180" w:rightFromText="180" w:vertAnchor="page" w:horzAnchor="margin" w:tblpY="1111"/>
        <w:tblW w:w="9938" w:type="dxa"/>
        <w:tblLayout w:type="fixed"/>
        <w:tblLook w:val="04A0"/>
      </w:tblPr>
      <w:tblGrid>
        <w:gridCol w:w="960"/>
        <w:gridCol w:w="1182"/>
        <w:gridCol w:w="1984"/>
        <w:gridCol w:w="709"/>
        <w:gridCol w:w="3544"/>
        <w:gridCol w:w="1559"/>
      </w:tblGrid>
      <w:tr w:rsidR="00AF2024" w:rsidRPr="00377159" w:rsidTr="00AF202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AF2024" w:rsidRPr="00377159" w:rsidTr="00AF202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</w:t>
            </w:r>
          </w:p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10577D">
              <w:rPr>
                <w:rFonts w:ascii="Arial" w:hAnsi="Arial" w:cs="Arial"/>
                <w:sz w:val="20"/>
                <w:szCs w:val="20"/>
              </w:rPr>
              <w:t>21.05.2018г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10577D">
              <w:rPr>
                <w:rFonts w:ascii="Arial" w:hAnsi="Arial" w:cs="Arial"/>
                <w:sz w:val="20"/>
                <w:szCs w:val="20"/>
              </w:rPr>
              <w:t>30-94р</w:t>
            </w:r>
          </w:p>
        </w:tc>
      </w:tr>
      <w:tr w:rsidR="00AF2024" w:rsidRPr="00377159" w:rsidTr="00AF2024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Доходы местного бюджета сельсовета по кодам классификации доходов бюджетов за 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024" w:rsidRPr="00377159" w:rsidTr="00AF202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тыс.рублей</w:t>
            </w:r>
          </w:p>
        </w:tc>
      </w:tr>
      <w:tr w:rsidR="00AF2024" w:rsidRPr="00377159" w:rsidTr="00AF2024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AF2024" w:rsidRPr="00377159" w:rsidTr="00AF202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F2024" w:rsidRPr="00377159" w:rsidTr="00AF202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4880,0</w:t>
            </w:r>
          </w:p>
        </w:tc>
      </w:tr>
      <w:tr w:rsidR="00AF2024" w:rsidRPr="00377159" w:rsidTr="00AF2024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AF2024" w:rsidRPr="00377159" w:rsidTr="00AF202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AF2024" w:rsidRPr="00377159" w:rsidTr="00AF202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AF2024" w:rsidRPr="00377159" w:rsidTr="00AF202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1782,9</w:t>
            </w:r>
          </w:p>
        </w:tc>
      </w:tr>
      <w:tr w:rsidR="00AF2024" w:rsidRPr="00377159" w:rsidTr="00AF202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</w:tr>
      <w:tr w:rsidR="00AF2024" w:rsidRPr="00377159" w:rsidTr="00AF202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AF2024" w:rsidRPr="00377159" w:rsidTr="00AF202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</w:tr>
      <w:tr w:rsidR="00AF2024" w:rsidRPr="00377159" w:rsidTr="00AF202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</w:tr>
      <w:tr w:rsidR="00AF2024" w:rsidRPr="00377159" w:rsidTr="00AF2024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</w:tr>
      <w:tr w:rsidR="00AF2024" w:rsidRPr="00377159" w:rsidTr="00AF2024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AF2024" w:rsidRPr="00377159" w:rsidTr="00AF2024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AF2024" w:rsidRPr="00377159" w:rsidTr="00AF2024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1 03 02260 01 0000 110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</w:tr>
      <w:tr w:rsidR="00AF2024" w:rsidRPr="00377159" w:rsidTr="00AF202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106,9</w:t>
            </w:r>
          </w:p>
        </w:tc>
      </w:tr>
      <w:tr w:rsidR="00AF2024" w:rsidRPr="00377159" w:rsidTr="00AF2024">
        <w:trPr>
          <w:trHeight w:val="2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</w:tr>
      <w:tr w:rsidR="00AF2024" w:rsidRPr="00377159" w:rsidTr="00AF2024">
        <w:trPr>
          <w:trHeight w:val="1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1 05 03010 10 0000 110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AF2024" w:rsidRPr="00377159" w:rsidTr="00AF2024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1 06 01 03010 0000 110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AF2024" w:rsidRPr="00377159" w:rsidTr="00AF2024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1 06 06  03310 0000 110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AF2024" w:rsidRPr="00377159" w:rsidTr="00AF202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1 06 06  04310 0000 110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</w:tr>
      <w:tr w:rsidR="00AF2024" w:rsidRPr="00377159" w:rsidTr="00AF2024">
        <w:trPr>
          <w:trHeight w:val="27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5 024,0</w:t>
            </w:r>
          </w:p>
        </w:tc>
      </w:tr>
    </w:tbl>
    <w:p w:rsidR="00085E53" w:rsidRPr="00085E53" w:rsidRDefault="00085E53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562"/>
        <w:tblW w:w="10387" w:type="dxa"/>
        <w:tblLayout w:type="fixed"/>
        <w:tblLook w:val="04A0"/>
      </w:tblPr>
      <w:tblGrid>
        <w:gridCol w:w="534"/>
        <w:gridCol w:w="126"/>
        <w:gridCol w:w="520"/>
        <w:gridCol w:w="500"/>
        <w:gridCol w:w="540"/>
        <w:gridCol w:w="660"/>
        <w:gridCol w:w="580"/>
        <w:gridCol w:w="580"/>
        <w:gridCol w:w="640"/>
        <w:gridCol w:w="106"/>
        <w:gridCol w:w="554"/>
        <w:gridCol w:w="2354"/>
        <w:gridCol w:w="919"/>
        <w:gridCol w:w="993"/>
        <w:gridCol w:w="781"/>
      </w:tblGrid>
      <w:tr w:rsidR="00AF2024" w:rsidRPr="00574D8B" w:rsidTr="00C738F2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10577D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10577D" w:rsidRDefault="00AF2024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10577D" w:rsidRDefault="00AF2024" w:rsidP="00C73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F2024" w:rsidRPr="0010577D" w:rsidRDefault="00AF2024" w:rsidP="00C738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F2024" w:rsidRPr="0010577D" w:rsidRDefault="00AF2024" w:rsidP="00C738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0577D">
              <w:rPr>
                <w:rFonts w:ascii="Arial" w:hAnsi="Arial" w:cs="Arial"/>
                <w:bCs/>
                <w:sz w:val="20"/>
                <w:szCs w:val="20"/>
              </w:rPr>
              <w:t>Приложение 2</w:t>
            </w:r>
          </w:p>
        </w:tc>
      </w:tr>
      <w:tr w:rsidR="0010577D" w:rsidRPr="00377159" w:rsidTr="00C738F2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10577D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77D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</w:t>
            </w:r>
          </w:p>
          <w:p w:rsidR="0010577D" w:rsidRPr="0010577D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77D">
              <w:rPr>
                <w:rFonts w:ascii="Arial" w:hAnsi="Arial" w:cs="Arial"/>
                <w:sz w:val="20"/>
                <w:szCs w:val="20"/>
              </w:rPr>
              <w:t xml:space="preserve"> от 21.05.2018г №30-94р</w:t>
            </w:r>
          </w:p>
        </w:tc>
      </w:tr>
      <w:tr w:rsidR="0010577D" w:rsidRPr="00377159" w:rsidTr="00C738F2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77D" w:rsidRPr="00377159" w:rsidTr="00C738F2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7D" w:rsidRPr="00377159" w:rsidRDefault="0010577D" w:rsidP="00C738F2">
            <w:pPr>
              <w:jc w:val="right"/>
              <w:rPr>
                <w:rFonts w:ascii="Arial" w:hAnsi="Arial" w:cs="Arial"/>
              </w:rPr>
            </w:pPr>
          </w:p>
        </w:tc>
      </w:tr>
      <w:tr w:rsidR="0010577D" w:rsidRPr="00377159" w:rsidTr="00C738F2">
        <w:trPr>
          <w:trHeight w:val="276"/>
        </w:trPr>
        <w:tc>
          <w:tcPr>
            <w:tcW w:w="1038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 xml:space="preserve">Доходы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2017год </w:t>
            </w:r>
          </w:p>
        </w:tc>
      </w:tr>
      <w:tr w:rsidR="0010577D" w:rsidRPr="00377159" w:rsidTr="00C738F2">
        <w:trPr>
          <w:trHeight w:val="630"/>
        </w:trPr>
        <w:tc>
          <w:tcPr>
            <w:tcW w:w="1038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77D" w:rsidRPr="00377159" w:rsidTr="00C738F2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8F2" w:rsidRDefault="00C738F2" w:rsidP="00C738F2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(тыс.</w:t>
            </w:r>
          </w:p>
          <w:p w:rsidR="0010577D" w:rsidRPr="00377159" w:rsidRDefault="00C738F2" w:rsidP="00C738F2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рублей</w:t>
            </w:r>
            <w:r w:rsidR="0010577D" w:rsidRPr="0037715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0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бюджетной классификации бюджета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Утверждено по бюджету на 2017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Процент    исполнения      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главного администратора бюджета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Вид доходов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Код подвида доходов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Код  операций сектора государственного управления, относящихся к доходам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77D" w:rsidRPr="00377159" w:rsidTr="00C738F2">
        <w:trPr>
          <w:trHeight w:val="17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77D" w:rsidRPr="00377159" w:rsidRDefault="0010577D" w:rsidP="00C738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10577D" w:rsidRPr="00377159" w:rsidTr="00C738F2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10577D" w:rsidRPr="00377159" w:rsidTr="00C738F2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10577D" w:rsidRPr="00377159" w:rsidTr="00C738F2">
        <w:trPr>
          <w:trHeight w:val="20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10577D" w:rsidRPr="00377159" w:rsidTr="00C738F2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-3,5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82,9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10577D" w:rsidRPr="00377159" w:rsidTr="00C738F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10577D" w:rsidRPr="00377159" w:rsidTr="00C738F2">
        <w:trPr>
          <w:trHeight w:val="11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10577D" w:rsidRPr="00377159" w:rsidTr="00C738F2">
        <w:trPr>
          <w:trHeight w:val="25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10577D" w:rsidRPr="00377159" w:rsidTr="00C738F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0577D" w:rsidRPr="00377159" w:rsidTr="00C738F2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C738F2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передаваемые бюджетам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3 044,0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C738F2">
        <w:trPr>
          <w:trHeight w:val="270"/>
        </w:trPr>
        <w:tc>
          <w:tcPr>
            <w:tcW w:w="7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5 024,0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C7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</w:tbl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142"/>
        <w:tblW w:w="10173" w:type="dxa"/>
        <w:tblLayout w:type="fixed"/>
        <w:tblLook w:val="04A0"/>
      </w:tblPr>
      <w:tblGrid>
        <w:gridCol w:w="960"/>
        <w:gridCol w:w="3166"/>
        <w:gridCol w:w="1134"/>
        <w:gridCol w:w="162"/>
        <w:gridCol w:w="1102"/>
        <w:gridCol w:w="1320"/>
        <w:gridCol w:w="109"/>
        <w:gridCol w:w="519"/>
        <w:gridCol w:w="425"/>
        <w:gridCol w:w="448"/>
        <w:gridCol w:w="396"/>
        <w:gridCol w:w="290"/>
        <w:gridCol w:w="88"/>
        <w:gridCol w:w="54"/>
      </w:tblGrid>
      <w:tr w:rsidR="00AF2024" w:rsidRPr="00377159" w:rsidTr="001437A8">
        <w:trPr>
          <w:gridAfter w:val="2"/>
          <w:wAfter w:w="142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10577D" w:rsidRDefault="00AF2024" w:rsidP="00AF2024">
            <w:pPr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77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0577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0577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10577D" w:rsidRDefault="00AF2024" w:rsidP="001437A8">
            <w:pPr>
              <w:ind w:left="-250" w:firstLine="250"/>
              <w:rPr>
                <w:rFonts w:ascii="Arial" w:hAnsi="Arial" w:cs="Arial"/>
                <w:bCs/>
                <w:sz w:val="20"/>
                <w:szCs w:val="20"/>
              </w:rPr>
            </w:pPr>
            <w:r w:rsidRPr="0010577D">
              <w:rPr>
                <w:rFonts w:ascii="Arial" w:hAnsi="Arial" w:cs="Arial"/>
                <w:bCs/>
                <w:sz w:val="20"/>
                <w:szCs w:val="20"/>
              </w:rPr>
              <w:t>Приложение</w:t>
            </w:r>
            <w:r w:rsidR="001437A8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10577D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</w:tc>
      </w:tr>
      <w:tr w:rsidR="00AF2024" w:rsidRPr="00377159" w:rsidTr="001437A8">
        <w:trPr>
          <w:gridAfter w:val="2"/>
          <w:wAfter w:w="142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77D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</w:t>
            </w:r>
          </w:p>
          <w:p w:rsidR="00AF2024" w:rsidRPr="0010577D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577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0577D">
              <w:rPr>
                <w:rFonts w:ascii="Arial" w:hAnsi="Arial" w:cs="Arial"/>
                <w:sz w:val="20"/>
                <w:szCs w:val="20"/>
              </w:rPr>
              <w:t>21.05.2018 № 30-94р</w:t>
            </w:r>
          </w:p>
        </w:tc>
      </w:tr>
      <w:tr w:rsidR="00AF2024" w:rsidRPr="00377159" w:rsidTr="001437A8">
        <w:trPr>
          <w:gridAfter w:val="2"/>
          <w:wAfter w:w="142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4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24" w:rsidRPr="00377159" w:rsidTr="001437A8">
        <w:trPr>
          <w:gridAfter w:val="2"/>
          <w:wAfter w:w="142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</w:rPr>
            </w:pPr>
          </w:p>
        </w:tc>
      </w:tr>
      <w:tr w:rsidR="00AF2024" w:rsidRPr="00377159" w:rsidTr="001437A8">
        <w:trPr>
          <w:gridAfter w:val="1"/>
          <w:wAfter w:w="54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3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</w:tr>
      <w:tr w:rsidR="00AF2024" w:rsidRPr="00377159" w:rsidTr="001437A8">
        <w:trPr>
          <w:trHeight w:val="975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Расходы местного бюджета за 2017 год по разделам и  подразделам классификации расходов бюджетов</w:t>
            </w:r>
          </w:p>
        </w:tc>
      </w:tr>
      <w:tr w:rsidR="00AF2024" w:rsidRPr="00377159" w:rsidTr="001437A8">
        <w:trPr>
          <w:trHeight w:val="315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2024" w:rsidRPr="00377159" w:rsidTr="001437A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10577D" w:rsidRDefault="00AF2024" w:rsidP="00AF20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7D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AF2024" w:rsidRPr="00377159" w:rsidTr="001437A8">
        <w:trPr>
          <w:trHeight w:val="184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377159">
              <w:rPr>
                <w:rFonts w:ascii="Arial" w:hAnsi="Arial" w:cs="Arial"/>
                <w:sz w:val="20"/>
                <w:szCs w:val="20"/>
              </w:rPr>
              <w:br/>
              <w:t xml:space="preserve">на 2017 год  </w:t>
            </w:r>
            <w:r w:rsidRPr="0037715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Процент   </w:t>
            </w:r>
          </w:p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исполнения      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2 050,9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2 144,5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2 040,1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95,1</w:t>
            </w:r>
          </w:p>
        </w:tc>
      </w:tr>
      <w:tr w:rsidR="00AF2024" w:rsidRPr="00377159" w:rsidTr="001437A8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1 366,1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1 459,3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1 369,7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AF2024" w:rsidRPr="00377159" w:rsidTr="001437A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94,5</w:t>
            </w:r>
          </w:p>
        </w:tc>
      </w:tr>
      <w:tr w:rsidR="00AF2024" w:rsidRPr="00377159" w:rsidTr="001437A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F2024" w:rsidRPr="00377159" w:rsidTr="001437A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AF2024" w:rsidRPr="00377159" w:rsidTr="001437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142,6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89,8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142,6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2 631,2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2 700,3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2 700,3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2 631,2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2 700,3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2 700,3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F2024" w:rsidRPr="00377159" w:rsidTr="001437A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4 852,0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5 167,9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5 041,2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AF2024" w:rsidRPr="00377159" w:rsidTr="001437A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421"/>
        <w:tblW w:w="11880" w:type="dxa"/>
        <w:tblLayout w:type="fixed"/>
        <w:tblLook w:val="04A0"/>
      </w:tblPr>
      <w:tblGrid>
        <w:gridCol w:w="720"/>
        <w:gridCol w:w="2932"/>
        <w:gridCol w:w="709"/>
        <w:gridCol w:w="709"/>
        <w:gridCol w:w="1225"/>
        <w:gridCol w:w="192"/>
        <w:gridCol w:w="567"/>
        <w:gridCol w:w="81"/>
        <w:gridCol w:w="880"/>
        <w:gridCol w:w="31"/>
        <w:gridCol w:w="205"/>
        <w:gridCol w:w="700"/>
        <w:gridCol w:w="236"/>
        <w:gridCol w:w="844"/>
        <w:gridCol w:w="850"/>
        <w:gridCol w:w="999"/>
      </w:tblGrid>
      <w:tr w:rsidR="00AF2024" w:rsidRPr="00377159" w:rsidTr="00AF2024">
        <w:trPr>
          <w:gridAfter w:val="1"/>
          <w:wAfter w:w="999" w:type="dxa"/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024" w:rsidRPr="00377159" w:rsidRDefault="00AF2024" w:rsidP="00AF2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2024" w:rsidRPr="00377159" w:rsidRDefault="00AF2024" w:rsidP="00AF20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577D" w:rsidRPr="00377159" w:rsidTr="0010577D">
        <w:trPr>
          <w:gridAfter w:val="1"/>
          <w:wAfter w:w="999" w:type="dxa"/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Default="0010577D" w:rsidP="001437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77D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  <w:p w:rsidR="0010577D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</w:t>
            </w:r>
          </w:p>
          <w:p w:rsidR="0010577D" w:rsidRPr="00377159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</w:rPr>
              <w:t>21.05.2018г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30-94р</w:t>
            </w:r>
          </w:p>
        </w:tc>
      </w:tr>
      <w:tr w:rsidR="0010577D" w:rsidRPr="00377159" w:rsidTr="0010577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577D" w:rsidRPr="00377159" w:rsidTr="00AF2024">
        <w:trPr>
          <w:gridAfter w:val="1"/>
          <w:wAfter w:w="999" w:type="dxa"/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77D" w:rsidRPr="00377159" w:rsidRDefault="0010577D" w:rsidP="0010577D">
            <w:pPr>
              <w:jc w:val="right"/>
              <w:rPr>
                <w:rFonts w:ascii="Arial" w:hAnsi="Arial" w:cs="Arial"/>
              </w:rPr>
            </w:pPr>
          </w:p>
        </w:tc>
      </w:tr>
      <w:tr w:rsidR="0010577D" w:rsidRPr="00377159" w:rsidTr="00AF2024">
        <w:trPr>
          <w:gridAfter w:val="1"/>
          <w:wAfter w:w="999" w:type="dxa"/>
          <w:trHeight w:val="735"/>
        </w:trPr>
        <w:tc>
          <w:tcPr>
            <w:tcW w:w="108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 xml:space="preserve">Расходы местного бюджета за 2017 год по ведомственной структуре расходов местного бюджета </w:t>
            </w:r>
          </w:p>
        </w:tc>
      </w:tr>
      <w:tr w:rsidR="0010577D" w:rsidRPr="00377159" w:rsidTr="00AF2024">
        <w:trPr>
          <w:gridAfter w:val="1"/>
          <w:wAfter w:w="999" w:type="dxa"/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(тыс.руб.)</w:t>
            </w:r>
          </w:p>
        </w:tc>
      </w:tr>
      <w:tr w:rsidR="0010577D" w:rsidRPr="00377159" w:rsidTr="00AF2024">
        <w:trPr>
          <w:gridAfter w:val="1"/>
          <w:wAfter w:w="999" w:type="dxa"/>
          <w:trHeight w:val="11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Раздел,</w:t>
            </w: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решением о бюджете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на 2017 год 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Процент    исполнения      </w:t>
            </w:r>
          </w:p>
        </w:tc>
      </w:tr>
      <w:tr w:rsidR="0010577D" w:rsidRPr="00377159" w:rsidTr="00AF2024">
        <w:trPr>
          <w:gridAfter w:val="1"/>
          <w:wAfter w:w="999" w:type="dxa"/>
          <w:trHeight w:val="1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577D" w:rsidRPr="00377159" w:rsidTr="00AF2024">
        <w:trPr>
          <w:gridAfter w:val="1"/>
          <w:wAfter w:w="999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4852,0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5167,9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2050,9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2144,5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2040,1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95,1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F23"/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1 148,9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1 127,8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1 148,9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1 127,8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217,1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217,1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Уплата налогов и сборов и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</w:t>
            </w:r>
            <w:r w:rsidRPr="00377159">
              <w:rPr>
                <w:rFonts w:ascii="Arial" w:hAnsi="Arial" w:cs="Arial"/>
                <w:sz w:val="20"/>
                <w:szCs w:val="20"/>
              </w:rPr>
              <w:t>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94,5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территории МО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10577D" w:rsidRPr="00377159" w:rsidTr="00AF2024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занчения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142,6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89,8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2631,2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2700,3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2700,3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2631,2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2700,3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«Развитие культуры в МО Чалбышевский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2631,2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1613,4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1406,9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Подпрограмма «Организация библиотечного обслуживания населения, комплектование и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обеспечение сохранности библиотечных фондов библиотек»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Передача полномочий по осуществлению организации библиотечного обслуживания и культурного досуга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Междюбжетные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AF2024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государственного 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10577D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0577D" w:rsidRPr="00377159" w:rsidTr="0010577D">
        <w:trPr>
          <w:gridAfter w:val="1"/>
          <w:wAfter w:w="999" w:type="dxa"/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4852,0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5167,9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5041,2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7D" w:rsidRPr="00377159" w:rsidRDefault="0010577D" w:rsidP="00105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</w:tbl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7504B9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F2024" w:rsidRDefault="00AF2024" w:rsidP="00D86E3D">
      <w:pPr>
        <w:jc w:val="both"/>
        <w:rPr>
          <w:rFonts w:ascii="Arial" w:hAnsi="Arial" w:cs="Arial"/>
        </w:rPr>
      </w:pPr>
    </w:p>
    <w:p w:rsidR="001437A8" w:rsidRDefault="001437A8" w:rsidP="00D86E3D">
      <w:pPr>
        <w:jc w:val="both"/>
        <w:rPr>
          <w:rFonts w:ascii="Arial" w:hAnsi="Arial" w:cs="Arial"/>
        </w:rPr>
      </w:pPr>
    </w:p>
    <w:p w:rsidR="00377159" w:rsidRPr="00377159" w:rsidRDefault="00377159" w:rsidP="00D86E3D">
      <w:pPr>
        <w:jc w:val="both"/>
        <w:rPr>
          <w:rFonts w:ascii="Arial" w:hAnsi="Arial" w:cs="Arial"/>
        </w:rPr>
      </w:pPr>
    </w:p>
    <w:p w:rsidR="00A33811" w:rsidRPr="0010577D" w:rsidRDefault="00A33811" w:rsidP="00A33811">
      <w:pPr>
        <w:jc w:val="right"/>
        <w:rPr>
          <w:rFonts w:ascii="Arial" w:hAnsi="Arial" w:cs="Arial"/>
          <w:sz w:val="20"/>
          <w:szCs w:val="20"/>
        </w:rPr>
      </w:pPr>
      <w:r w:rsidRPr="0010577D">
        <w:rPr>
          <w:rFonts w:ascii="Arial" w:hAnsi="Arial" w:cs="Arial"/>
          <w:sz w:val="20"/>
          <w:szCs w:val="20"/>
        </w:rPr>
        <w:t>Приложение 5</w:t>
      </w:r>
    </w:p>
    <w:tbl>
      <w:tblPr>
        <w:tblW w:w="10850" w:type="dxa"/>
        <w:tblInd w:w="-459" w:type="dxa"/>
        <w:tblLayout w:type="fixed"/>
        <w:tblLook w:val="04A0"/>
      </w:tblPr>
      <w:tblGrid>
        <w:gridCol w:w="709"/>
        <w:gridCol w:w="251"/>
        <w:gridCol w:w="2159"/>
        <w:gridCol w:w="1081"/>
        <w:gridCol w:w="1896"/>
        <w:gridCol w:w="1275"/>
        <w:gridCol w:w="1309"/>
        <w:gridCol w:w="817"/>
        <w:gridCol w:w="851"/>
        <w:gridCol w:w="30"/>
        <w:gridCol w:w="236"/>
        <w:gridCol w:w="236"/>
      </w:tblGrid>
      <w:tr w:rsidR="00A33811" w:rsidRPr="00377159" w:rsidTr="007504B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ind w:left="-12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10577D" w:rsidRPr="00377159" w:rsidTr="007504B9">
        <w:trPr>
          <w:gridAfter w:val="4"/>
          <w:wAfter w:w="1353" w:type="dxa"/>
          <w:trHeight w:val="255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Default="001437A8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10577D" w:rsidRPr="00377159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</w:t>
            </w:r>
          </w:p>
          <w:p w:rsidR="0010577D" w:rsidRPr="00377159" w:rsidRDefault="0010577D" w:rsidP="00105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</w:rPr>
              <w:t>21.05.2018г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30-94р</w:t>
            </w:r>
          </w:p>
        </w:tc>
      </w:tr>
      <w:tr w:rsidR="0010577D" w:rsidRPr="00377159" w:rsidTr="0010577D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7D" w:rsidRPr="00377159" w:rsidRDefault="0010577D" w:rsidP="00105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811" w:rsidRPr="00377159" w:rsidTr="0010577D">
        <w:trPr>
          <w:gridAfter w:val="3"/>
          <w:wAfter w:w="502" w:type="dxa"/>
          <w:trHeight w:val="190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Источники финансирования дефицита местного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в 2017 году</w:t>
            </w:r>
          </w:p>
        </w:tc>
      </w:tr>
      <w:tr w:rsidR="00A33811" w:rsidRPr="00377159" w:rsidTr="0010577D">
        <w:trPr>
          <w:gridAfter w:val="3"/>
          <w:wAfter w:w="502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811" w:rsidRPr="00377159" w:rsidTr="0010577D">
        <w:trPr>
          <w:gridAfter w:val="3"/>
          <w:wAfter w:w="502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7504B9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(тыс.рублей)</w:t>
            </w:r>
          </w:p>
        </w:tc>
      </w:tr>
      <w:tr w:rsidR="00A33811" w:rsidRPr="00377159" w:rsidTr="0010577D">
        <w:trPr>
          <w:gridAfter w:val="3"/>
          <w:wAfter w:w="502" w:type="dxa"/>
          <w:trHeight w:val="101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A33811" w:rsidRPr="00377159" w:rsidTr="0010577D">
        <w:trPr>
          <w:gridAfter w:val="3"/>
          <w:wAfter w:w="502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3811" w:rsidRPr="00377159" w:rsidTr="0010577D">
        <w:trPr>
          <w:gridAfter w:val="3"/>
          <w:wAfter w:w="502" w:type="dxa"/>
          <w:trHeight w:val="7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066 01 03 00 00 00 0000 000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-68,5</w:t>
            </w:r>
          </w:p>
        </w:tc>
      </w:tr>
      <w:tr w:rsidR="00A33811" w:rsidRPr="00377159" w:rsidTr="0010577D">
        <w:trPr>
          <w:gridAfter w:val="3"/>
          <w:wAfter w:w="502" w:type="dxa"/>
          <w:trHeight w:val="8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-68,5</w:t>
            </w:r>
          </w:p>
        </w:tc>
      </w:tr>
      <w:tr w:rsidR="00A33811" w:rsidRPr="00377159" w:rsidTr="0010577D">
        <w:trPr>
          <w:gridAfter w:val="3"/>
          <w:wAfter w:w="502" w:type="dxa"/>
          <w:trHeight w:val="11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066 01 03 01 00 00 0000 700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168,5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33811" w:rsidRPr="00377159" w:rsidTr="0010577D">
        <w:trPr>
          <w:gridAfter w:val="3"/>
          <w:wAfter w:w="502" w:type="dxa"/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066 01 03 01 00 10 0000 710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168,5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33811" w:rsidRPr="00377159" w:rsidTr="0010577D">
        <w:trPr>
          <w:gridAfter w:val="3"/>
          <w:wAfter w:w="50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066 01 03 01 00 00 0000 800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</w:tr>
      <w:tr w:rsidR="00A33811" w:rsidRPr="00377159" w:rsidTr="0010577D">
        <w:trPr>
          <w:gridAfter w:val="3"/>
          <w:wAfter w:w="50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066 01 03 01 00 10 0000 810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</w:tr>
      <w:tr w:rsidR="00A33811" w:rsidRPr="00377159" w:rsidTr="0010577D">
        <w:trPr>
          <w:gridAfter w:val="3"/>
          <w:wAfter w:w="502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066 01 05 00 00 00 0000 000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85,7</w:t>
            </w:r>
          </w:p>
        </w:tc>
      </w:tr>
      <w:tr w:rsidR="00A33811" w:rsidRPr="00377159" w:rsidTr="0010577D">
        <w:trPr>
          <w:gridAfter w:val="3"/>
          <w:wAfter w:w="502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066 01 05 00 00 00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Увеличение остатков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-4970,5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10577D">
        <w:trPr>
          <w:gridAfter w:val="3"/>
          <w:wAfter w:w="502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066 01 05 02 00 00 0000 500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-4970,5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10577D">
        <w:trPr>
          <w:gridAfter w:val="3"/>
          <w:wAfter w:w="502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066 01 05 02 01 00 0000 510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-4970,5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10577D">
        <w:trPr>
          <w:gridAfter w:val="3"/>
          <w:wAfter w:w="502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066 01 05 02 01 10 0000 510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-4970,5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10577D">
        <w:trPr>
          <w:gridAfter w:val="3"/>
          <w:wAfter w:w="502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066 01 05 00 00 00 0000 600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10577D">
        <w:trPr>
          <w:gridAfter w:val="3"/>
          <w:wAfter w:w="502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066 01 05 02 00 00 0000 600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5 217,6</w:t>
            </w:r>
          </w:p>
        </w:tc>
      </w:tr>
      <w:tr w:rsidR="00A33811" w:rsidRPr="00377159" w:rsidTr="0010577D">
        <w:trPr>
          <w:gridAfter w:val="3"/>
          <w:wAfter w:w="502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066 01 05 02 01 00 0000 610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5 217,6</w:t>
            </w:r>
          </w:p>
        </w:tc>
      </w:tr>
      <w:tr w:rsidR="00A33811" w:rsidRPr="00377159" w:rsidTr="0010577D">
        <w:trPr>
          <w:gridAfter w:val="3"/>
          <w:wAfter w:w="502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066 01 05 02 01 10 0000 610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5 217,6</w:t>
            </w:r>
          </w:p>
        </w:tc>
      </w:tr>
      <w:tr w:rsidR="00A33811" w:rsidRPr="00377159" w:rsidTr="0010577D">
        <w:trPr>
          <w:gridAfter w:val="3"/>
          <w:wAfter w:w="502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138,5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17,2</w:t>
            </w:r>
          </w:p>
        </w:tc>
      </w:tr>
    </w:tbl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Default="00A33811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Pr="00377159" w:rsidRDefault="00377159" w:rsidP="00D86E3D">
      <w:pPr>
        <w:jc w:val="both"/>
        <w:rPr>
          <w:rFonts w:ascii="Arial" w:hAnsi="Arial" w:cs="Arial"/>
        </w:rPr>
      </w:pPr>
    </w:p>
    <w:p w:rsidR="00A33811" w:rsidRDefault="00A33811" w:rsidP="00D86E3D">
      <w:pPr>
        <w:jc w:val="both"/>
        <w:rPr>
          <w:rFonts w:ascii="Arial" w:hAnsi="Arial" w:cs="Arial"/>
        </w:rPr>
      </w:pPr>
    </w:p>
    <w:p w:rsidR="007504B9" w:rsidRDefault="007504B9" w:rsidP="00D86E3D">
      <w:pPr>
        <w:jc w:val="both"/>
        <w:rPr>
          <w:rFonts w:ascii="Arial" w:hAnsi="Arial" w:cs="Arial"/>
        </w:rPr>
      </w:pPr>
    </w:p>
    <w:p w:rsidR="007504B9" w:rsidRPr="00377159" w:rsidRDefault="007504B9" w:rsidP="00D86E3D">
      <w:pPr>
        <w:jc w:val="both"/>
        <w:rPr>
          <w:rFonts w:ascii="Arial" w:hAnsi="Arial" w:cs="Arial"/>
        </w:rPr>
      </w:pPr>
    </w:p>
    <w:p w:rsidR="0041434C" w:rsidRPr="007504B9" w:rsidRDefault="0041434C" w:rsidP="0041434C">
      <w:pPr>
        <w:pStyle w:val="1"/>
        <w:jc w:val="center"/>
        <w:rPr>
          <w:rFonts w:ascii="Arial" w:hAnsi="Arial" w:cs="Arial"/>
          <w:b w:val="0"/>
          <w:color w:val="auto"/>
        </w:rPr>
      </w:pPr>
      <w:r w:rsidRPr="007504B9">
        <w:rPr>
          <w:rFonts w:ascii="Arial" w:hAnsi="Arial" w:cs="Arial"/>
          <w:b w:val="0"/>
          <w:color w:val="auto"/>
        </w:rPr>
        <w:t>ПОЯСНИТЕЛЬНАЯ  ЗАПИСКА</w:t>
      </w:r>
    </w:p>
    <w:p w:rsidR="0041434C" w:rsidRPr="00377159" w:rsidRDefault="0041434C" w:rsidP="0041434C">
      <w:pPr>
        <w:pStyle w:val="ad"/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к отчету об исполнении  бюджета Чалбышевского сельсовета</w:t>
      </w:r>
    </w:p>
    <w:p w:rsidR="0041434C" w:rsidRPr="00377159" w:rsidRDefault="0041434C" w:rsidP="0041434C">
      <w:pPr>
        <w:pStyle w:val="ad"/>
        <w:jc w:val="center"/>
        <w:rPr>
          <w:rFonts w:ascii="Arial" w:hAnsi="Arial" w:cs="Arial"/>
          <w:u w:val="single"/>
        </w:rPr>
      </w:pPr>
      <w:r w:rsidRPr="00377159">
        <w:rPr>
          <w:rFonts w:ascii="Arial" w:hAnsi="Arial" w:cs="Arial"/>
          <w:u w:val="single"/>
        </w:rPr>
        <w:t>за 2017 год</w:t>
      </w:r>
    </w:p>
    <w:p w:rsidR="0041434C" w:rsidRPr="00377159" w:rsidRDefault="0041434C" w:rsidP="0041434C">
      <w:pPr>
        <w:ind w:left="2160" w:firstLine="720"/>
        <w:jc w:val="both"/>
        <w:rPr>
          <w:rFonts w:ascii="Arial" w:hAnsi="Arial" w:cs="Arial"/>
        </w:rPr>
      </w:pPr>
    </w:p>
    <w:p w:rsidR="0041434C" w:rsidRPr="00377159" w:rsidRDefault="0041434C" w:rsidP="0041434C">
      <w:pPr>
        <w:pStyle w:val="ad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Исполнение бюджета Чалбышевского сельсовета в 2017 году осуществлялось в соответствии с требованиями Бюджетного Кодекса Российской Федерации, решением Чалбышевского Совета депутатов «О бюджете Чалбышевского сельсовета на 2017 и плановый период 2018-2019 годов» (с изменениями к нему). 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Учитывая задачи в области исполнения бюджета, основными направлениями бюджетной политики администрации Чалбышевского сельсовета в ходе исполнения  местного бюджета в 2019 году явились: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обеспечение исполнения  действующего в отчетном финансовом году бюджетного и налогового законодательства;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контроль за соблюдением решения Совета депутатов поселения «О бюджете Чалбышевского сельсовета на 2017 год и плановый период 2018-2019 годов»;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изыскание возможности получения бюджетом дополнительных доходов;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оптимальное распределение бюджетных расходов;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недопущение кредиторской задолженности.</w:t>
      </w:r>
    </w:p>
    <w:p w:rsidR="0041434C" w:rsidRPr="00377159" w:rsidRDefault="0041434C" w:rsidP="0041434C">
      <w:pPr>
        <w:ind w:firstLine="900"/>
        <w:rPr>
          <w:rFonts w:ascii="Arial" w:hAnsi="Arial" w:cs="Arial"/>
        </w:rPr>
      </w:pPr>
      <w:r w:rsidRPr="00377159">
        <w:rPr>
          <w:rFonts w:ascii="Arial" w:hAnsi="Arial" w:cs="Arial"/>
        </w:rPr>
        <w:t>Исполнение бюджета Чалбышевского сельсовета за 2017 год характеризуется следующими данными:</w:t>
      </w:r>
    </w:p>
    <w:p w:rsidR="0041434C" w:rsidRPr="00377159" w:rsidRDefault="0041434C" w:rsidP="0041434C">
      <w:pPr>
        <w:ind w:firstLine="900"/>
        <w:rPr>
          <w:rFonts w:ascii="Arial" w:hAnsi="Arial" w:cs="Arial"/>
        </w:rPr>
      </w:pPr>
      <w:r w:rsidRPr="00377159">
        <w:rPr>
          <w:rFonts w:ascii="Arial" w:hAnsi="Arial" w:cs="Arial"/>
          <w:sz w:val="27"/>
          <w:szCs w:val="27"/>
        </w:rPr>
        <w:t xml:space="preserve">                                                                                                                      </w:t>
      </w:r>
      <w:r w:rsidRPr="00377159">
        <w:rPr>
          <w:rFonts w:ascii="Arial" w:hAnsi="Arial" w:cs="Arial"/>
        </w:rPr>
        <w:t>Тыс,</w:t>
      </w:r>
      <w:r w:rsidRPr="00377159">
        <w:rPr>
          <w:rFonts w:ascii="Arial" w:hAnsi="Arial" w:cs="Arial"/>
          <w:sz w:val="27"/>
          <w:szCs w:val="27"/>
        </w:rPr>
        <w:t xml:space="preserve"> </w:t>
      </w:r>
      <w:r w:rsidRPr="00377159">
        <w:rPr>
          <w:rFonts w:ascii="Arial" w:hAnsi="Arial" w:cs="Arial"/>
        </w:rPr>
        <w:t>рублей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0"/>
        <w:gridCol w:w="1440"/>
        <w:gridCol w:w="1440"/>
        <w:gridCol w:w="1260"/>
      </w:tblGrid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План 2017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Факт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12 мес.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162</w:t>
            </w: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82,3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75,7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89,6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-Акцизы по подакцизным товарам (продукции), производимым на территории Российской Федерации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-Единый сельскохозяйственный налог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94,6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 xml:space="preserve">-Доходы,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</w:t>
            </w:r>
            <w:r w:rsidRPr="00377159">
              <w:rPr>
                <w:rFonts w:ascii="Arial" w:hAnsi="Arial" w:cs="Arial"/>
                <w:sz w:val="22"/>
                <w:szCs w:val="22"/>
              </w:rPr>
              <w:lastRenderedPageBreak/>
              <w:t>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lastRenderedPageBreak/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377159"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4867,2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Дотации от других бюджетов бюджетной системы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- 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1782,9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1782,9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3044,0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3044,0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62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</w:tbl>
    <w:p w:rsidR="0041434C" w:rsidRPr="00377159" w:rsidRDefault="0041434C" w:rsidP="0041434C">
      <w:pPr>
        <w:ind w:right="228"/>
        <w:jc w:val="both"/>
        <w:rPr>
          <w:rFonts w:ascii="Arial" w:hAnsi="Arial" w:cs="Arial"/>
          <w:sz w:val="27"/>
          <w:szCs w:val="27"/>
        </w:rPr>
      </w:pPr>
      <w:r w:rsidRPr="00377159">
        <w:rPr>
          <w:rFonts w:ascii="Arial" w:hAnsi="Arial" w:cs="Arial"/>
          <w:sz w:val="27"/>
          <w:szCs w:val="27"/>
        </w:rPr>
        <w:t xml:space="preserve">   </w:t>
      </w:r>
    </w:p>
    <w:p w:rsidR="0041434C" w:rsidRPr="00377159" w:rsidRDefault="0041434C" w:rsidP="0041434C">
      <w:pPr>
        <w:ind w:firstLine="720"/>
        <w:jc w:val="center"/>
        <w:rPr>
          <w:rFonts w:ascii="Arial" w:hAnsi="Arial" w:cs="Arial"/>
          <w:b/>
        </w:rPr>
      </w:pPr>
    </w:p>
    <w:p w:rsidR="0041434C" w:rsidRPr="00377159" w:rsidRDefault="0041434C" w:rsidP="0041434C">
      <w:pPr>
        <w:ind w:firstLine="720"/>
        <w:jc w:val="center"/>
        <w:rPr>
          <w:rFonts w:ascii="Arial" w:hAnsi="Arial" w:cs="Arial"/>
          <w:b/>
        </w:rPr>
      </w:pPr>
      <w:r w:rsidRPr="00377159">
        <w:rPr>
          <w:rFonts w:ascii="Arial" w:hAnsi="Arial" w:cs="Arial"/>
          <w:b/>
        </w:rPr>
        <w:t>Доходы</w:t>
      </w:r>
    </w:p>
    <w:p w:rsidR="0041434C" w:rsidRPr="00377159" w:rsidRDefault="0041434C" w:rsidP="0041434C">
      <w:pPr>
        <w:ind w:firstLine="720"/>
        <w:jc w:val="center"/>
        <w:rPr>
          <w:rFonts w:ascii="Arial" w:hAnsi="Arial" w:cs="Arial"/>
          <w:b/>
        </w:rPr>
      </w:pP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Бюджет Чалбышевского сельсовета за 2017 год по доходам выполнен на 99,9% уточненный план  5029,4 тыс. рублей, исполнено 5024,0 тыс. рублей.    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План по  налогу на доходы  с физических лиц за   2017 год выполнен на 92,0 % (план 82,3 тыс.рублей, факт 75,7тыс. рублей). По сравнению с соответствующим периодом прошлого года поступление увеличилось на  2,3 тыс. рублей.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  Налог на имущество физических лиц поступил в бюджет поселения в сумме </w:t>
      </w:r>
      <w:r w:rsidRPr="00377159">
        <w:rPr>
          <w:rFonts w:ascii="Arial" w:hAnsi="Arial" w:cs="Arial"/>
          <w:sz w:val="22"/>
          <w:szCs w:val="22"/>
        </w:rPr>
        <w:t xml:space="preserve">31,0 тыс. </w:t>
      </w:r>
      <w:r w:rsidRPr="00377159">
        <w:rPr>
          <w:rFonts w:ascii="Arial" w:hAnsi="Arial" w:cs="Arial"/>
        </w:rPr>
        <w:t xml:space="preserve">рублей при плане </w:t>
      </w:r>
      <w:r w:rsidRPr="00377159">
        <w:rPr>
          <w:rFonts w:ascii="Arial" w:hAnsi="Arial" w:cs="Arial"/>
          <w:sz w:val="22"/>
          <w:szCs w:val="22"/>
        </w:rPr>
        <w:t xml:space="preserve">31,2 тыс </w:t>
      </w:r>
      <w:r w:rsidRPr="00377159">
        <w:rPr>
          <w:rFonts w:ascii="Arial" w:hAnsi="Arial" w:cs="Arial"/>
        </w:rPr>
        <w:t xml:space="preserve">рублей,  за  2017 год план выполнен на 99,4 %. По сравнению с соответствующим периодом прошлого года поступление увеличилось на 15,5 тыс. рублей.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Государственной пошлины в доход поселения поступило 3,5 тыс.рублей при плане 3,7 тыс. рублей. 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Акцизы по подакцизным товаром поступили в доход бюджета  в сумме 37,1тыс.рублей при плане 41,7 тыс.рублей план выполнен на 89,6. По сравнению с прошлым годом меньше на 14,7 тыс.рублей.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Единый сельхозяйственный налог поступило в доход бюджета 0,2 тыс,рублей при плане  0тыс.рублей, штрафы прошлых лет.</w:t>
      </w:r>
    </w:p>
    <w:p w:rsidR="0041434C" w:rsidRPr="00377159" w:rsidRDefault="0041434C" w:rsidP="0041434C">
      <w:pPr>
        <w:jc w:val="both"/>
        <w:rPr>
          <w:rFonts w:ascii="Arial" w:hAnsi="Arial" w:cs="Arial"/>
          <w:color w:val="FF0000"/>
        </w:rPr>
      </w:pPr>
      <w:r w:rsidRPr="00377159">
        <w:rPr>
          <w:rFonts w:ascii="Arial" w:hAnsi="Arial" w:cs="Arial"/>
        </w:rPr>
        <w:t xml:space="preserve">            Анализ налоговых доходов,  поступивших  в  бюджет поселения показывает, что  в 2016 году поступление их  по сравнению с соответствующим периодом прошлого  года увеличилось на 15,5 тыс рублей за счет поступления акцизов по подакцизным товарам.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 План по доходам от использования имущества, находящегося в муниципальной собственности выполнен на 100% (поступление 3,6тыс. рублей).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Прочие неналоговые доходы поступления составили в 2017 году 5,7 тыс.руб , возврат субсидий по муниципальным учреждениям за 2016 год.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  <w:color w:val="FF0000"/>
        </w:rPr>
        <w:lastRenderedPageBreak/>
        <w:t xml:space="preserve">  </w:t>
      </w:r>
      <w:r w:rsidRPr="00377159">
        <w:rPr>
          <w:rFonts w:ascii="Arial" w:hAnsi="Arial" w:cs="Arial"/>
        </w:rPr>
        <w:t>Объём дотации на выравнивание бюджетной обеспеченности из бюджета  Чалбышевского сельсовета в 2017 году составил 1782,9 тыс. рублей или 100 % к плановым назначениям.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Субвенции  сельскому поселению в 2017 году составили 40,3 тыс. рублей или 100% к плану в т.ч субвенции бюджетам поселений на осуществление первичного воинского учета на территориях, где отсутствуют военные комиссариаты  39,1 тыс. рублей, субвенции на выполнение передаваемых полномочий 1,1 тыс. рублей.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Прочие безвозмездные поступления от других бюджетов бюджетной системы в 2017 году составили 3044,0тыс. рублей или 100% к плану.</w:t>
      </w:r>
    </w:p>
    <w:p w:rsidR="0041434C" w:rsidRPr="00377159" w:rsidRDefault="0041434C" w:rsidP="0041434C">
      <w:pPr>
        <w:pStyle w:val="2"/>
        <w:rPr>
          <w:szCs w:val="24"/>
        </w:rPr>
      </w:pPr>
      <w:r w:rsidRPr="00377159">
        <w:rPr>
          <w:szCs w:val="24"/>
        </w:rPr>
        <w:t>Расходы</w:t>
      </w: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widowControl w:val="0"/>
        <w:spacing w:line="232" w:lineRule="auto"/>
        <w:ind w:firstLine="697"/>
        <w:jc w:val="both"/>
        <w:rPr>
          <w:rFonts w:ascii="Arial" w:hAnsi="Arial" w:cs="Arial"/>
          <w:color w:val="FF0000"/>
        </w:rPr>
      </w:pPr>
      <w:r w:rsidRPr="00377159">
        <w:rPr>
          <w:rFonts w:ascii="Arial" w:hAnsi="Arial" w:cs="Arial"/>
        </w:rPr>
        <w:t>Расходы бюджета Чалбышевского сельсовета исполнены в сумме 5041,2 тыс. рублей или на 97,5 процента к плану</w:t>
      </w:r>
      <w:r w:rsidRPr="00377159">
        <w:rPr>
          <w:rFonts w:ascii="Arial" w:hAnsi="Arial" w:cs="Arial"/>
          <w:color w:val="FF0000"/>
        </w:rPr>
        <w:t xml:space="preserve">. </w:t>
      </w:r>
    </w:p>
    <w:p w:rsidR="0041434C" w:rsidRPr="00377159" w:rsidRDefault="0041434C" w:rsidP="0041434C">
      <w:pPr>
        <w:rPr>
          <w:rFonts w:ascii="Arial" w:hAnsi="Arial" w:cs="Arial"/>
        </w:rPr>
      </w:pPr>
    </w:p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600"/>
        <w:gridCol w:w="2340"/>
        <w:gridCol w:w="1980"/>
        <w:gridCol w:w="1980"/>
      </w:tblGrid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af1"/>
              <w:rPr>
                <w:rFonts w:ascii="Arial" w:hAnsi="Arial" w:cs="Arial"/>
                <w:sz w:val="24"/>
              </w:rPr>
            </w:pPr>
            <w:r w:rsidRPr="00377159">
              <w:rPr>
                <w:rFonts w:ascii="Arial" w:hAnsi="Arial" w:cs="Arial"/>
                <w:sz w:val="24"/>
              </w:rPr>
              <w:t>Наименование</w:t>
            </w:r>
          </w:p>
          <w:p w:rsidR="0041434C" w:rsidRPr="00377159" w:rsidRDefault="0041434C">
            <w:pPr>
              <w:pStyle w:val="af1"/>
              <w:rPr>
                <w:rFonts w:ascii="Arial" w:hAnsi="Arial" w:cs="Arial"/>
                <w:sz w:val="24"/>
              </w:rPr>
            </w:pPr>
            <w:r w:rsidRPr="00377159">
              <w:rPr>
                <w:rFonts w:ascii="Arial" w:hAnsi="Arial" w:cs="Arial"/>
                <w:sz w:val="24"/>
              </w:rPr>
              <w:t>показателей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 xml:space="preserve">План 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2017г.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 xml:space="preserve">Исполнение 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2017г.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ind w:left="123" w:hanging="123"/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Процент исполнения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af1"/>
              <w:rPr>
                <w:rFonts w:ascii="Arial" w:hAnsi="Arial" w:cs="Arial"/>
                <w:sz w:val="24"/>
              </w:rPr>
            </w:pPr>
            <w:r w:rsidRPr="003771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4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szCs w:val="24"/>
              </w:rPr>
            </w:pPr>
            <w:r w:rsidRPr="00377159">
              <w:rPr>
                <w:rFonts w:ascii="Arial" w:eastAsiaTheme="minorEastAsia" w:hAnsi="Arial" w:cs="Arial"/>
                <w:szCs w:val="24"/>
              </w:rPr>
              <w:t>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5167,9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5041,2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/>
              </w:rPr>
            </w:pPr>
            <w:r w:rsidRPr="00377159">
              <w:rPr>
                <w:rFonts w:ascii="Arial" w:hAnsi="Arial" w:cs="Arial"/>
                <w:b/>
              </w:rPr>
              <w:t>97,5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2144,5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2040,0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95,1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Национальная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39,1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39,1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100,0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94,5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120,2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94,0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89,8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2700,3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2700,3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100,0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Социальная политика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100,0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Обслуживание муниципального долга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100,0</w:t>
            </w:r>
          </w:p>
        </w:tc>
      </w:tr>
    </w:tbl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pStyle w:val="2"/>
        <w:ind w:firstLine="0"/>
        <w:jc w:val="left"/>
        <w:rPr>
          <w:szCs w:val="24"/>
        </w:rPr>
      </w:pPr>
      <w:r w:rsidRPr="00377159">
        <w:rPr>
          <w:szCs w:val="24"/>
        </w:rPr>
        <w:t xml:space="preserve">                                 Раздел 01 «Общегосударственные вопросы» </w:t>
      </w: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ind w:right="48" w:firstLine="36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Расходы бюджета сельского поселения по разделу 01 «Общегосударственные вопросы» за 2017 год исполнены на 95,1 %, уточненный план 2144,5 тыс.  рублей,  в том числе:</w:t>
      </w:r>
    </w:p>
    <w:p w:rsidR="0041434C" w:rsidRPr="00377159" w:rsidRDefault="0041434C" w:rsidP="0041434C">
      <w:pPr>
        <w:ind w:firstLine="294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по разделу 01, подраздел 02 отражены расходы на  содержание Главы сельского поселения уточненный план 657,3тыс.  рублей, исполнение 100%;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по разделу 01, подраздел 04 отражены расходы  на содержание аппарата администрации   сельского поселения уточненный план 1459,3 тыс.рублей,  исполнение 93,9 % 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по разделу 01, подраздел 13 отражены расходы на другие вопросы в области общегосударственных вопросов уточненный план 13,3 тыс. рублей,  исполнение 100,0%.</w:t>
      </w:r>
    </w:p>
    <w:p w:rsidR="0041434C" w:rsidRPr="00377159" w:rsidRDefault="0041434C" w:rsidP="0041434C">
      <w:pPr>
        <w:rPr>
          <w:rFonts w:ascii="Arial" w:hAnsi="Arial" w:cs="Arial"/>
          <w:b/>
        </w:rPr>
      </w:pPr>
    </w:p>
    <w:p w:rsidR="0041434C" w:rsidRPr="00377159" w:rsidRDefault="0041434C" w:rsidP="0041434C">
      <w:pPr>
        <w:rPr>
          <w:rFonts w:ascii="Arial" w:hAnsi="Arial" w:cs="Arial"/>
          <w:b/>
        </w:rPr>
      </w:pPr>
      <w:r w:rsidRPr="00377159">
        <w:rPr>
          <w:rFonts w:ascii="Arial" w:hAnsi="Arial" w:cs="Arial"/>
          <w:b/>
        </w:rPr>
        <w:t xml:space="preserve">                                           Раздел 02 «Национальная оборона» </w:t>
      </w:r>
    </w:p>
    <w:p w:rsidR="0041434C" w:rsidRPr="00377159" w:rsidRDefault="0041434C" w:rsidP="0041434C">
      <w:pPr>
        <w:jc w:val="center"/>
        <w:rPr>
          <w:rFonts w:ascii="Arial" w:hAnsi="Arial" w:cs="Arial"/>
          <w:b/>
        </w:rPr>
      </w:pP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lastRenderedPageBreak/>
        <w:t>По разделу 02, подраздел 03 отражены расходы на осуществление полномочий по первичному воинскому учету на территориях, где отсутствуют военные комиссариаты, уточненный план 39,1 тыс.рублей, исполнение  100%. На выполнение отдельных государственных полномочий по  административной комиссии план  1,2 тыс.рублей исполнено на 100%.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</w:p>
    <w:p w:rsidR="0041434C" w:rsidRDefault="0041434C" w:rsidP="007504B9">
      <w:pPr>
        <w:jc w:val="both"/>
        <w:rPr>
          <w:rFonts w:ascii="Arial" w:hAnsi="Arial" w:cs="Arial"/>
          <w:b/>
        </w:rPr>
      </w:pPr>
      <w:r w:rsidRPr="00377159">
        <w:rPr>
          <w:rFonts w:ascii="Arial" w:hAnsi="Arial" w:cs="Arial"/>
        </w:rPr>
        <w:t xml:space="preserve"> </w:t>
      </w:r>
      <w:r w:rsidRPr="00377159">
        <w:rPr>
          <w:rFonts w:ascii="Arial" w:hAnsi="Arial" w:cs="Arial"/>
          <w:b/>
        </w:rPr>
        <w:t>Раздел 03 «Национальная безопасность и правоохранительная деятельность</w:t>
      </w:r>
    </w:p>
    <w:p w:rsidR="007504B9" w:rsidRPr="00377159" w:rsidRDefault="007504B9" w:rsidP="007504B9">
      <w:pPr>
        <w:jc w:val="both"/>
        <w:rPr>
          <w:rFonts w:ascii="Arial" w:hAnsi="Arial" w:cs="Arial"/>
          <w:b/>
        </w:rPr>
      </w:pP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>По разделу 03, подраздел 09 отражены расходы защита населения на территории от чрезвычайных ситуаций природного и техногенного характера, гражданская оборона, уточненный план 9,1 тыс. рублей  исполнение  100%, также отражены расходы на условиях софинансирования по региональному проекту  обеспечение пожарной безопасности в сумме 0,5 тыс. рублей.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</w:p>
    <w:p w:rsidR="0041434C" w:rsidRPr="00377159" w:rsidRDefault="0041434C" w:rsidP="0041434C">
      <w:pPr>
        <w:pStyle w:val="8"/>
        <w:jc w:val="center"/>
        <w:rPr>
          <w:rFonts w:ascii="Arial" w:hAnsi="Arial" w:cs="Arial"/>
          <w:b/>
        </w:rPr>
      </w:pPr>
    </w:p>
    <w:p w:rsidR="0041434C" w:rsidRDefault="0041434C" w:rsidP="0041434C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7504B9">
        <w:rPr>
          <w:rFonts w:ascii="Arial" w:hAnsi="Arial" w:cs="Arial"/>
          <w:b/>
          <w:sz w:val="24"/>
          <w:szCs w:val="24"/>
        </w:rPr>
        <w:t>Раздел 04 Национальная экономика</w:t>
      </w:r>
    </w:p>
    <w:p w:rsidR="001437A8" w:rsidRPr="001437A8" w:rsidRDefault="001437A8" w:rsidP="001437A8"/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По разделу 04, подраздел 09 отражены расходы на мероприятия по ремонту автодорог общего пользования сельских поселений уточненный план 120,2 тыс.рублей, исполнение 94,0%., также отражены расходы на условиях софинансирования по региональному проекту  содержание и ремонт дорог в сумме 0,8 тыс. рублей.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По разделу 04, подраздел 12 отражены расходы на мероприятия по проведению кадастровых работ по месту захоронения уточненный план 12 тыс.рублей, исполнение 100,0%.</w:t>
      </w: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7504B9" w:rsidRDefault="0041434C" w:rsidP="0041434C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7504B9">
        <w:rPr>
          <w:rFonts w:ascii="Arial" w:hAnsi="Arial" w:cs="Arial"/>
          <w:b/>
          <w:sz w:val="24"/>
          <w:szCs w:val="24"/>
        </w:rPr>
        <w:t>Раздел 05 «Жилищно-коммунальное хозяйство».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</w:t>
      </w:r>
    </w:p>
    <w:p w:rsidR="0041434C" w:rsidRPr="00377159" w:rsidRDefault="0041434C" w:rsidP="0041434C">
      <w:pPr>
        <w:pStyle w:val="ad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По разделу 05, подраздел 03 отражены расходы на благоустройство  уточненный план 142,6тыс. рублей, исполнено 128,0 тыс. рублей 89,8% из них:</w:t>
      </w:r>
    </w:p>
    <w:p w:rsidR="0041434C" w:rsidRPr="00377159" w:rsidRDefault="0041434C" w:rsidP="0041434C">
      <w:pPr>
        <w:pStyle w:val="ad"/>
        <w:jc w:val="both"/>
        <w:rPr>
          <w:rFonts w:ascii="Arial" w:hAnsi="Arial" w:cs="Arial"/>
          <w:szCs w:val="20"/>
        </w:rPr>
      </w:pPr>
      <w:r w:rsidRPr="00377159">
        <w:rPr>
          <w:rFonts w:ascii="Arial" w:hAnsi="Arial" w:cs="Arial"/>
        </w:rPr>
        <w:t>уличное освещение – план 138,5 тыс. рублей,  исполнено 89,8%.</w:t>
      </w:r>
    </w:p>
    <w:p w:rsidR="0041434C" w:rsidRPr="007504B9" w:rsidRDefault="0041434C" w:rsidP="0041434C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7504B9">
        <w:rPr>
          <w:rFonts w:ascii="Arial" w:hAnsi="Arial" w:cs="Arial"/>
          <w:b/>
          <w:sz w:val="24"/>
          <w:szCs w:val="24"/>
        </w:rPr>
        <w:t>Раздел 08 «Культура, кинематография и средства массовой информации».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  <w:color w:val="FF0000"/>
        </w:rPr>
        <w:t xml:space="preserve">           </w:t>
      </w:r>
      <w:r w:rsidRPr="00377159">
        <w:rPr>
          <w:rFonts w:ascii="Arial" w:hAnsi="Arial" w:cs="Arial"/>
        </w:rPr>
        <w:t>По разделу 08, подразделу 01 отражены расходы на содержание и передачу полномочий МБУК «Культурный комплекс» и «Чалбышевская библиотека» уточненный план  2 700,3 тыс. рублей, исполнение  100% из них: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культура  уточненный план 1407,0 тыс.рублей исполнено 100% 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библиотеки уточненный план 206,5 тыс. рублей исполнено 100 %.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передача полномочий  план 1034,1 исполнено 100%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на мероприятия по культуре план 52,7 исполнено 100%</w:t>
      </w:r>
    </w:p>
    <w:p w:rsidR="007504B9" w:rsidRDefault="007504B9" w:rsidP="0041434C">
      <w:pPr>
        <w:jc w:val="center"/>
        <w:outlineLvl w:val="0"/>
        <w:rPr>
          <w:rFonts w:ascii="Arial" w:hAnsi="Arial" w:cs="Arial"/>
          <w:b/>
        </w:rPr>
      </w:pPr>
    </w:p>
    <w:p w:rsidR="0041434C" w:rsidRPr="00377159" w:rsidRDefault="0041434C" w:rsidP="0041434C">
      <w:pPr>
        <w:jc w:val="center"/>
        <w:outlineLvl w:val="0"/>
        <w:rPr>
          <w:rFonts w:ascii="Arial" w:hAnsi="Arial" w:cs="Arial"/>
          <w:b/>
        </w:rPr>
      </w:pPr>
      <w:r w:rsidRPr="00377159">
        <w:rPr>
          <w:rFonts w:ascii="Arial" w:hAnsi="Arial" w:cs="Arial"/>
          <w:b/>
        </w:rPr>
        <w:t>Раздел 10 «Социальная политика»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По разделу 10, подраздел 01 отражены расходы на пенсионное обеспечение уточненный план 12 тыс. рублей исполнено 100%.</w:t>
      </w:r>
    </w:p>
    <w:p w:rsidR="0041434C" w:rsidRDefault="0041434C" w:rsidP="007504B9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  <w:b/>
        </w:rPr>
        <w:t xml:space="preserve">                                        </w:t>
      </w:r>
    </w:p>
    <w:p w:rsidR="007504B9" w:rsidRDefault="007504B9" w:rsidP="007504B9">
      <w:pPr>
        <w:ind w:firstLine="720"/>
        <w:jc w:val="both"/>
        <w:rPr>
          <w:rFonts w:ascii="Arial" w:hAnsi="Arial" w:cs="Arial"/>
        </w:rPr>
      </w:pPr>
    </w:p>
    <w:p w:rsidR="007504B9" w:rsidRDefault="007504B9" w:rsidP="007504B9">
      <w:pPr>
        <w:ind w:firstLine="720"/>
        <w:jc w:val="both"/>
        <w:rPr>
          <w:rFonts w:ascii="Arial" w:hAnsi="Arial" w:cs="Arial"/>
        </w:rPr>
      </w:pPr>
    </w:p>
    <w:p w:rsidR="00480963" w:rsidRPr="00377159" w:rsidRDefault="00480963" w:rsidP="007504B9">
      <w:pPr>
        <w:ind w:firstLine="720"/>
        <w:jc w:val="both"/>
        <w:rPr>
          <w:rFonts w:ascii="Arial" w:hAnsi="Arial" w:cs="Arial"/>
        </w:rPr>
      </w:pP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ab/>
        <w:t>ОТЧЕТ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Об использовании ассигнований резервного фонда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муниципального образования Чалбышевский сельсовет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за   2017 год.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362"/>
        <w:gridCol w:w="1595"/>
        <w:gridCol w:w="1653"/>
        <w:gridCol w:w="1595"/>
        <w:gridCol w:w="1596"/>
      </w:tblGrid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Средства, направляемые на финансирование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 смете на 2017 год, рублей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Израсходовано за 201</w:t>
            </w:r>
            <w:r w:rsidRPr="0037715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% исполнения сметы</w:t>
            </w: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распоряжения о выделении средств</w:t>
            </w: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</w:t>
            </w: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lang w:val="en-US"/>
              </w:rPr>
            </w:pPr>
            <w:r w:rsidRPr="00377159">
              <w:rPr>
                <w:rFonts w:ascii="Arial" w:hAnsi="Arial" w:cs="Arial"/>
                <w:lang w:val="en-US"/>
              </w:rPr>
              <w:t>14557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нет</w:t>
            </w: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  <w:lang w:val="en-US"/>
              </w:rPr>
            </w:pPr>
            <w:r w:rsidRPr="00377159">
              <w:rPr>
                <w:rFonts w:ascii="Arial" w:hAnsi="Arial" w:cs="Arial"/>
              </w:rPr>
              <w:t>Итого: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lang w:val="en-US"/>
              </w:rPr>
            </w:pPr>
            <w:r w:rsidRPr="00377159">
              <w:rPr>
                <w:rFonts w:ascii="Arial" w:hAnsi="Arial" w:cs="Arial"/>
                <w:lang w:val="en-US"/>
              </w:rPr>
              <w:t>14557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</w:tr>
    </w:tbl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Главный бухгалтер                                </w:t>
      </w:r>
      <w:r w:rsidR="00377159">
        <w:rPr>
          <w:rFonts w:ascii="Arial" w:hAnsi="Arial" w:cs="Arial"/>
        </w:rPr>
        <w:t xml:space="preserve">                                                  </w:t>
      </w:r>
      <w:r w:rsidRPr="00377159">
        <w:rPr>
          <w:rFonts w:ascii="Arial" w:hAnsi="Arial" w:cs="Arial"/>
        </w:rPr>
        <w:t xml:space="preserve"> Н.Ю. Рихмайер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</w:p>
    <w:p w:rsidR="0041434C" w:rsidRPr="00377159" w:rsidRDefault="0041434C" w:rsidP="0041434C">
      <w:pPr>
        <w:pStyle w:val="af"/>
        <w:widowControl w:val="0"/>
        <w:rPr>
          <w:rFonts w:ascii="Arial" w:hAnsi="Arial" w:cs="Arial"/>
        </w:rPr>
      </w:pPr>
    </w:p>
    <w:p w:rsidR="0041434C" w:rsidRPr="00377159" w:rsidRDefault="0041434C" w:rsidP="0041434C">
      <w:pPr>
        <w:jc w:val="both"/>
        <w:rPr>
          <w:rFonts w:ascii="Arial" w:hAnsi="Arial" w:cs="Arial"/>
        </w:rPr>
      </w:pPr>
    </w:p>
    <w:p w:rsidR="0041434C" w:rsidRPr="00377159" w:rsidRDefault="0041434C" w:rsidP="0041434C">
      <w:pPr>
        <w:pStyle w:val="3"/>
        <w:tabs>
          <w:tab w:val="left" w:pos="720"/>
        </w:tabs>
        <w:spacing w:line="232" w:lineRule="auto"/>
        <w:ind w:left="0"/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sectPr w:rsidR="00A33811" w:rsidRPr="00377159" w:rsidSect="0010577D">
      <w:headerReference w:type="default" r:id="rId9"/>
      <w:pgSz w:w="11906" w:h="16838" w:code="9"/>
      <w:pgMar w:top="1135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E9" w:rsidRDefault="00E86DE9" w:rsidP="001258A6">
      <w:r>
        <w:separator/>
      </w:r>
    </w:p>
  </w:endnote>
  <w:endnote w:type="continuationSeparator" w:id="1">
    <w:p w:rsidR="00E86DE9" w:rsidRDefault="00E86DE9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E9" w:rsidRDefault="00E86DE9" w:rsidP="001258A6">
      <w:r>
        <w:separator/>
      </w:r>
    </w:p>
  </w:footnote>
  <w:footnote w:type="continuationSeparator" w:id="1">
    <w:p w:rsidR="00E86DE9" w:rsidRDefault="00E86DE9" w:rsidP="00125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6226"/>
      <w:docPartObj>
        <w:docPartGallery w:val="Page Numbers (Top of Page)"/>
        <w:docPartUnique/>
      </w:docPartObj>
    </w:sdtPr>
    <w:sdtContent>
      <w:p w:rsidR="0010577D" w:rsidRDefault="00640F3A">
        <w:pPr>
          <w:pStyle w:val="a8"/>
          <w:jc w:val="right"/>
        </w:pPr>
        <w:fldSimple w:instr=" PAGE   \* MERGEFORMAT ">
          <w:r w:rsidR="00C738F2">
            <w:rPr>
              <w:noProof/>
            </w:rPr>
            <w:t>16</w:t>
          </w:r>
        </w:fldSimple>
      </w:p>
    </w:sdtContent>
  </w:sdt>
  <w:p w:rsidR="0010577D" w:rsidRDefault="001057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A3E48"/>
    <w:rsid w:val="000C2634"/>
    <w:rsid w:val="000D0B5F"/>
    <w:rsid w:val="000F096C"/>
    <w:rsid w:val="0010577D"/>
    <w:rsid w:val="00124437"/>
    <w:rsid w:val="001254EC"/>
    <w:rsid w:val="001258A6"/>
    <w:rsid w:val="001437A8"/>
    <w:rsid w:val="001624FA"/>
    <w:rsid w:val="00181FCB"/>
    <w:rsid w:val="001937EB"/>
    <w:rsid w:val="001948B4"/>
    <w:rsid w:val="00195249"/>
    <w:rsid w:val="0019572F"/>
    <w:rsid w:val="001A33AB"/>
    <w:rsid w:val="001A65EA"/>
    <w:rsid w:val="001B286F"/>
    <w:rsid w:val="001D5EF1"/>
    <w:rsid w:val="001E6882"/>
    <w:rsid w:val="00230E55"/>
    <w:rsid w:val="00247777"/>
    <w:rsid w:val="00255E7D"/>
    <w:rsid w:val="0025615F"/>
    <w:rsid w:val="00270162"/>
    <w:rsid w:val="002713DD"/>
    <w:rsid w:val="002B328C"/>
    <w:rsid w:val="002D35F8"/>
    <w:rsid w:val="002E1657"/>
    <w:rsid w:val="00312473"/>
    <w:rsid w:val="00314DB0"/>
    <w:rsid w:val="00315960"/>
    <w:rsid w:val="003222A7"/>
    <w:rsid w:val="00324222"/>
    <w:rsid w:val="003309C2"/>
    <w:rsid w:val="00332E6E"/>
    <w:rsid w:val="003470DB"/>
    <w:rsid w:val="00350C60"/>
    <w:rsid w:val="00350DF4"/>
    <w:rsid w:val="00352F74"/>
    <w:rsid w:val="00357704"/>
    <w:rsid w:val="00372130"/>
    <w:rsid w:val="00377159"/>
    <w:rsid w:val="00381530"/>
    <w:rsid w:val="00382184"/>
    <w:rsid w:val="003D0E7C"/>
    <w:rsid w:val="003D32A9"/>
    <w:rsid w:val="003E2735"/>
    <w:rsid w:val="003F1D7C"/>
    <w:rsid w:val="003F2C16"/>
    <w:rsid w:val="003F77AB"/>
    <w:rsid w:val="003F7DE0"/>
    <w:rsid w:val="00405D96"/>
    <w:rsid w:val="004128AE"/>
    <w:rsid w:val="0041434C"/>
    <w:rsid w:val="00451540"/>
    <w:rsid w:val="004524E9"/>
    <w:rsid w:val="004734F2"/>
    <w:rsid w:val="00480963"/>
    <w:rsid w:val="004856AA"/>
    <w:rsid w:val="00494304"/>
    <w:rsid w:val="004C052B"/>
    <w:rsid w:val="004C2DEE"/>
    <w:rsid w:val="004E0944"/>
    <w:rsid w:val="004E4CC9"/>
    <w:rsid w:val="004E691E"/>
    <w:rsid w:val="004F0225"/>
    <w:rsid w:val="005062C0"/>
    <w:rsid w:val="00525286"/>
    <w:rsid w:val="00533068"/>
    <w:rsid w:val="005472F3"/>
    <w:rsid w:val="0055050B"/>
    <w:rsid w:val="0055493E"/>
    <w:rsid w:val="0056007F"/>
    <w:rsid w:val="00572BE5"/>
    <w:rsid w:val="00574D8B"/>
    <w:rsid w:val="00577CBD"/>
    <w:rsid w:val="005925A3"/>
    <w:rsid w:val="005C42B5"/>
    <w:rsid w:val="005F6F1B"/>
    <w:rsid w:val="00610F2A"/>
    <w:rsid w:val="00615305"/>
    <w:rsid w:val="00616689"/>
    <w:rsid w:val="00633BD1"/>
    <w:rsid w:val="00637063"/>
    <w:rsid w:val="00640F3A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F3FB4"/>
    <w:rsid w:val="00725A0D"/>
    <w:rsid w:val="00730573"/>
    <w:rsid w:val="007335F2"/>
    <w:rsid w:val="00737D9D"/>
    <w:rsid w:val="00747A79"/>
    <w:rsid w:val="007504B9"/>
    <w:rsid w:val="00752F29"/>
    <w:rsid w:val="007668C7"/>
    <w:rsid w:val="007768C3"/>
    <w:rsid w:val="00785AC0"/>
    <w:rsid w:val="00797CA1"/>
    <w:rsid w:val="007A3000"/>
    <w:rsid w:val="007A439B"/>
    <w:rsid w:val="007A6865"/>
    <w:rsid w:val="007A6F83"/>
    <w:rsid w:val="007C0DE4"/>
    <w:rsid w:val="007C18B1"/>
    <w:rsid w:val="007C4AFB"/>
    <w:rsid w:val="007C4CCA"/>
    <w:rsid w:val="007D0740"/>
    <w:rsid w:val="007D1F40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63444"/>
    <w:rsid w:val="00866A0F"/>
    <w:rsid w:val="00885F9B"/>
    <w:rsid w:val="008A0449"/>
    <w:rsid w:val="008B4C2D"/>
    <w:rsid w:val="008E16C6"/>
    <w:rsid w:val="008F04D7"/>
    <w:rsid w:val="008F14DB"/>
    <w:rsid w:val="008F209B"/>
    <w:rsid w:val="00902758"/>
    <w:rsid w:val="0090292A"/>
    <w:rsid w:val="00903133"/>
    <w:rsid w:val="0090642C"/>
    <w:rsid w:val="009150F5"/>
    <w:rsid w:val="00933616"/>
    <w:rsid w:val="009348A7"/>
    <w:rsid w:val="00935944"/>
    <w:rsid w:val="009520F4"/>
    <w:rsid w:val="0096724C"/>
    <w:rsid w:val="00973F79"/>
    <w:rsid w:val="009758AB"/>
    <w:rsid w:val="009777D9"/>
    <w:rsid w:val="00984345"/>
    <w:rsid w:val="0099644B"/>
    <w:rsid w:val="009B19A8"/>
    <w:rsid w:val="009B1F94"/>
    <w:rsid w:val="009B577A"/>
    <w:rsid w:val="009B6B13"/>
    <w:rsid w:val="009C718E"/>
    <w:rsid w:val="009E0807"/>
    <w:rsid w:val="00A17EC0"/>
    <w:rsid w:val="00A33811"/>
    <w:rsid w:val="00A355BB"/>
    <w:rsid w:val="00A40380"/>
    <w:rsid w:val="00A42F6C"/>
    <w:rsid w:val="00A85BB1"/>
    <w:rsid w:val="00A90793"/>
    <w:rsid w:val="00AD079A"/>
    <w:rsid w:val="00AD43C9"/>
    <w:rsid w:val="00AF2024"/>
    <w:rsid w:val="00AF2163"/>
    <w:rsid w:val="00AF3139"/>
    <w:rsid w:val="00B125B3"/>
    <w:rsid w:val="00B12ED0"/>
    <w:rsid w:val="00B17F0E"/>
    <w:rsid w:val="00B5019E"/>
    <w:rsid w:val="00B51A45"/>
    <w:rsid w:val="00B54F92"/>
    <w:rsid w:val="00B56477"/>
    <w:rsid w:val="00BA6774"/>
    <w:rsid w:val="00BA7991"/>
    <w:rsid w:val="00BE0C48"/>
    <w:rsid w:val="00BE37C4"/>
    <w:rsid w:val="00BE51E1"/>
    <w:rsid w:val="00C13432"/>
    <w:rsid w:val="00C23577"/>
    <w:rsid w:val="00C37435"/>
    <w:rsid w:val="00C4463E"/>
    <w:rsid w:val="00C63CF0"/>
    <w:rsid w:val="00C65469"/>
    <w:rsid w:val="00C6660F"/>
    <w:rsid w:val="00C669D7"/>
    <w:rsid w:val="00C71C41"/>
    <w:rsid w:val="00C723D3"/>
    <w:rsid w:val="00C738F2"/>
    <w:rsid w:val="00C76361"/>
    <w:rsid w:val="00C83B38"/>
    <w:rsid w:val="00C866EF"/>
    <w:rsid w:val="00CA234D"/>
    <w:rsid w:val="00CA76BA"/>
    <w:rsid w:val="00CB4988"/>
    <w:rsid w:val="00CC3384"/>
    <w:rsid w:val="00CC44B5"/>
    <w:rsid w:val="00CD135E"/>
    <w:rsid w:val="00CD7DD7"/>
    <w:rsid w:val="00CE084B"/>
    <w:rsid w:val="00CE61F9"/>
    <w:rsid w:val="00D00709"/>
    <w:rsid w:val="00D05587"/>
    <w:rsid w:val="00D1521E"/>
    <w:rsid w:val="00D35305"/>
    <w:rsid w:val="00D42B2B"/>
    <w:rsid w:val="00D43C0C"/>
    <w:rsid w:val="00D508CB"/>
    <w:rsid w:val="00D53B57"/>
    <w:rsid w:val="00D82053"/>
    <w:rsid w:val="00D8340F"/>
    <w:rsid w:val="00D86E0A"/>
    <w:rsid w:val="00D86E3D"/>
    <w:rsid w:val="00D90E81"/>
    <w:rsid w:val="00DA751A"/>
    <w:rsid w:val="00DB46A5"/>
    <w:rsid w:val="00DC36A1"/>
    <w:rsid w:val="00DC770A"/>
    <w:rsid w:val="00DE2EA3"/>
    <w:rsid w:val="00DE6648"/>
    <w:rsid w:val="00DF0ACF"/>
    <w:rsid w:val="00E00992"/>
    <w:rsid w:val="00E0362A"/>
    <w:rsid w:val="00E35698"/>
    <w:rsid w:val="00E458D8"/>
    <w:rsid w:val="00E46C84"/>
    <w:rsid w:val="00E564E9"/>
    <w:rsid w:val="00E56774"/>
    <w:rsid w:val="00E64397"/>
    <w:rsid w:val="00E6556D"/>
    <w:rsid w:val="00E6628C"/>
    <w:rsid w:val="00E8185E"/>
    <w:rsid w:val="00E86DE9"/>
    <w:rsid w:val="00E92196"/>
    <w:rsid w:val="00E95ABA"/>
    <w:rsid w:val="00EB756A"/>
    <w:rsid w:val="00EC6796"/>
    <w:rsid w:val="00ED13B5"/>
    <w:rsid w:val="00ED2F09"/>
    <w:rsid w:val="00ED6E0A"/>
    <w:rsid w:val="00EF738B"/>
    <w:rsid w:val="00F11DC4"/>
    <w:rsid w:val="00F22C11"/>
    <w:rsid w:val="00F254E0"/>
    <w:rsid w:val="00F33246"/>
    <w:rsid w:val="00F35320"/>
    <w:rsid w:val="00F4580C"/>
    <w:rsid w:val="00F46775"/>
    <w:rsid w:val="00F54EE7"/>
    <w:rsid w:val="00F60904"/>
    <w:rsid w:val="00F72371"/>
    <w:rsid w:val="00F82F40"/>
    <w:rsid w:val="00F857AC"/>
    <w:rsid w:val="00FA1BB7"/>
    <w:rsid w:val="00FA35BC"/>
    <w:rsid w:val="00FA743E"/>
    <w:rsid w:val="00FE740E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4143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uiPriority w:val="9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0">
    <w:name w:val="Body Text 2"/>
    <w:basedOn w:val="a"/>
    <w:link w:val="21"/>
    <w:rsid w:val="00AF3139"/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1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41434C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Body Text"/>
    <w:basedOn w:val="a"/>
    <w:link w:val="ae"/>
    <w:rsid w:val="0041434C"/>
    <w:pPr>
      <w:spacing w:after="120"/>
    </w:pPr>
  </w:style>
  <w:style w:type="character" w:customStyle="1" w:styleId="ae">
    <w:name w:val="Основной текст Знак"/>
    <w:basedOn w:val="a0"/>
    <w:link w:val="ad"/>
    <w:rsid w:val="0041434C"/>
    <w:rPr>
      <w:sz w:val="24"/>
      <w:szCs w:val="24"/>
    </w:rPr>
  </w:style>
  <w:style w:type="paragraph" w:styleId="af">
    <w:name w:val="Body Text Indent"/>
    <w:basedOn w:val="a"/>
    <w:link w:val="af0"/>
    <w:unhideWhenUsed/>
    <w:rsid w:val="0041434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1434C"/>
    <w:rPr>
      <w:sz w:val="24"/>
      <w:szCs w:val="24"/>
    </w:rPr>
  </w:style>
  <w:style w:type="paragraph" w:styleId="3">
    <w:name w:val="Body Text Indent 3"/>
    <w:basedOn w:val="a"/>
    <w:link w:val="30"/>
    <w:unhideWhenUsed/>
    <w:rsid w:val="004143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434C"/>
    <w:rPr>
      <w:sz w:val="16"/>
      <w:szCs w:val="16"/>
    </w:rPr>
  </w:style>
  <w:style w:type="paragraph" w:customStyle="1" w:styleId="af1">
    <w:name w:val="Статьи закона"/>
    <w:basedOn w:val="a"/>
    <w:autoRedefine/>
    <w:rsid w:val="0041434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563-E37A-40EC-A003-3D471223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6899</Words>
  <Characters>39329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46136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Администрация</cp:lastModifiedBy>
  <cp:revision>21</cp:revision>
  <cp:lastPrinted>2018-06-04T05:20:00Z</cp:lastPrinted>
  <dcterms:created xsi:type="dcterms:W3CDTF">2018-03-16T10:05:00Z</dcterms:created>
  <dcterms:modified xsi:type="dcterms:W3CDTF">2018-06-04T05:23:00Z</dcterms:modified>
</cp:coreProperties>
</file>